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366" w:rsidRDefault="0074289A" w:rsidP="000E7366">
      <w:pPr>
        <w:jc w:val="center"/>
        <w:rPr>
          <w:rFonts w:ascii="Arial" w:hAnsi="Arial"/>
          <w:color w:val="0000FF"/>
          <w:sz w:val="22"/>
        </w:rPr>
      </w:pPr>
      <w:r>
        <w:rPr>
          <w:rFonts w:ascii="Arial" w:hAnsi="Arial"/>
          <w:noProof/>
          <w:color w:val="0000FF"/>
          <w:sz w:val="22"/>
        </w:rPr>
        <mc:AlternateContent>
          <mc:Choice Requires="wps">
            <w:drawing>
              <wp:anchor distT="0" distB="0" distL="114300" distR="114300" simplePos="0" relativeHeight="251657216" behindDoc="0" locked="0" layoutInCell="1" allowOverlap="1">
                <wp:simplePos x="0" y="0"/>
                <wp:positionH relativeFrom="column">
                  <wp:posOffset>3606165</wp:posOffset>
                </wp:positionH>
                <wp:positionV relativeFrom="paragraph">
                  <wp:posOffset>374650</wp:posOffset>
                </wp:positionV>
                <wp:extent cx="2375535" cy="753110"/>
                <wp:effectExtent l="0" t="0" r="0" b="8890"/>
                <wp:wrapNone/>
                <wp:docPr id="2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424" w:rsidRPr="00E020E0" w:rsidRDefault="00207424" w:rsidP="000E7366">
                            <w:pPr>
                              <w:rPr>
                                <w:rFonts w:ascii="Arial" w:hAnsi="Arial" w:cs="Arial"/>
                                <w:b/>
                                <w:color w:val="FFFFFF"/>
                                <w:sz w:val="40"/>
                                <w:szCs w:val="40"/>
                              </w:rPr>
                            </w:pPr>
                            <w:r w:rsidRPr="00E020E0">
                              <w:rPr>
                                <w:rFonts w:ascii="Arial" w:hAnsi="Arial" w:cs="Arial"/>
                                <w:b/>
                                <w:color w:val="FFFFFF"/>
                                <w:sz w:val="40"/>
                                <w:szCs w:val="40"/>
                              </w:rPr>
                              <w:t xml:space="preserve">Welcome to </w:t>
                            </w:r>
                          </w:p>
                          <w:p w:rsidR="00207424" w:rsidRPr="00E020E0" w:rsidRDefault="00207424" w:rsidP="000E7366">
                            <w:pPr>
                              <w:rPr>
                                <w:rFonts w:ascii="Arial" w:hAnsi="Arial" w:cs="Arial"/>
                                <w:b/>
                                <w:color w:val="FFFFFF"/>
                                <w:sz w:val="40"/>
                                <w:szCs w:val="40"/>
                              </w:rPr>
                            </w:pPr>
                            <w:r w:rsidRPr="00E020E0">
                              <w:rPr>
                                <w:rFonts w:ascii="Arial" w:hAnsi="Arial" w:cs="Arial"/>
                                <w:b/>
                                <w:color w:val="FFFFFF"/>
                                <w:sz w:val="40"/>
                                <w:szCs w:val="40"/>
                              </w:rPr>
                              <w:t>Vibrationdata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026" type="#_x0000_t202" style="position:absolute;left:0;text-align:left;margin-left:283.95pt;margin-top:29.5pt;width:187.05pt;height:5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pugIAALw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" filled="f" stroked="f">
                <v:textbox>
                  <w:txbxContent>
                    <w:p w:rsidR="00207424" w:rsidRPr="00E020E0" w:rsidRDefault="00207424" w:rsidP="000E7366">
                      <w:pPr>
                        <w:rPr>
                          <w:rFonts w:ascii="Arial" w:hAnsi="Arial" w:cs="Arial"/>
                          <w:b/>
                          <w:color w:val="FFFFFF"/>
                          <w:sz w:val="40"/>
                          <w:szCs w:val="40"/>
                        </w:rPr>
                      </w:pPr>
                      <w:r w:rsidRPr="00E020E0">
                        <w:rPr>
                          <w:rFonts w:ascii="Arial" w:hAnsi="Arial" w:cs="Arial"/>
                          <w:b/>
                          <w:color w:val="FFFFFF"/>
                          <w:sz w:val="40"/>
                          <w:szCs w:val="40"/>
                        </w:rPr>
                        <w:t xml:space="preserve">Welcome to </w:t>
                      </w:r>
                    </w:p>
                    <w:p w:rsidR="00207424" w:rsidRPr="00E020E0" w:rsidRDefault="00207424" w:rsidP="000E7366">
                      <w:pPr>
                        <w:rPr>
                          <w:rFonts w:ascii="Arial" w:hAnsi="Arial" w:cs="Arial"/>
                          <w:b/>
                          <w:color w:val="FFFFFF"/>
                          <w:sz w:val="40"/>
                          <w:szCs w:val="40"/>
                        </w:rPr>
                      </w:pPr>
                      <w:r w:rsidRPr="00E020E0">
                        <w:rPr>
                          <w:rFonts w:ascii="Arial" w:hAnsi="Arial" w:cs="Arial"/>
                          <w:b/>
                          <w:color w:val="FFFFFF"/>
                          <w:sz w:val="40"/>
                          <w:szCs w:val="40"/>
                        </w:rPr>
                        <w:t>Vibrationdata</w:t>
                      </w:r>
                    </w:p>
                  </w:txbxContent>
                </v:textbox>
              </v:shape>
            </w:pict>
          </mc:Fallback>
        </mc:AlternateContent>
      </w:r>
      <w:r w:rsidR="00616EB2">
        <w:rPr>
          <w:rFonts w:ascii="Arial" w:hAnsi="Arial"/>
          <w:noProof/>
          <w:color w:val="0000FF"/>
          <w:sz w:val="22"/>
        </w:rPr>
        <w:drawing>
          <wp:inline distT="0" distB="0" distL="0" distR="0">
            <wp:extent cx="6524625" cy="1495425"/>
            <wp:effectExtent l="19050" t="0" r="9525" b="0"/>
            <wp:docPr id="1" name="Picture 1" descr="RIPLBL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LBLBK"/>
                    <pic:cNvPicPr>
                      <a:picLocks noChangeAspect="1" noChangeArrowheads="1"/>
                    </pic:cNvPicPr>
                  </pic:nvPicPr>
                  <pic:blipFill>
                    <a:blip r:embed="rId9" cstate="print"/>
                    <a:srcRect/>
                    <a:stretch>
                      <a:fillRect/>
                    </a:stretch>
                  </pic:blipFill>
                  <pic:spPr bwMode="auto">
                    <a:xfrm>
                      <a:off x="0" y="0"/>
                      <a:ext cx="6524625" cy="1495425"/>
                    </a:xfrm>
                    <a:prstGeom prst="rect">
                      <a:avLst/>
                    </a:prstGeom>
                    <a:noFill/>
                    <a:ln w="9525">
                      <a:noFill/>
                      <a:miter lim="800000"/>
                      <a:headEnd/>
                      <a:tailEnd/>
                    </a:ln>
                  </pic:spPr>
                </pic:pic>
              </a:graphicData>
            </a:graphic>
          </wp:inline>
        </w:drawing>
      </w:r>
    </w:p>
    <w:p w:rsidR="000E7366" w:rsidRDefault="000E7366" w:rsidP="000E7366">
      <w:pPr>
        <w:rPr>
          <w:rFonts w:ascii="Arial" w:hAnsi="Arial"/>
          <w:color w:val="0000FF"/>
          <w:sz w:val="22"/>
        </w:rPr>
      </w:pPr>
    </w:p>
    <w:p w:rsidR="000E7366" w:rsidRPr="00112ABA" w:rsidRDefault="000E7366" w:rsidP="000E7366">
      <w:pPr>
        <w:pStyle w:val="Heading1"/>
        <w:rPr>
          <w:color w:val="008080"/>
          <w:sz w:val="22"/>
          <w:szCs w:val="22"/>
        </w:rPr>
      </w:pPr>
      <w:r w:rsidRPr="00112ABA">
        <w:rPr>
          <w:b w:val="0"/>
          <w:color w:val="008080"/>
          <w:sz w:val="22"/>
          <w:szCs w:val="22"/>
        </w:rPr>
        <w:t xml:space="preserve">   </w:t>
      </w:r>
      <w:r w:rsidRPr="00112ABA">
        <w:rPr>
          <w:color w:val="008080"/>
          <w:sz w:val="22"/>
          <w:szCs w:val="22"/>
        </w:rPr>
        <w:t xml:space="preserve">Acoustics </w:t>
      </w:r>
      <w:r w:rsidRPr="00112ABA">
        <w:rPr>
          <w:color w:val="008080"/>
          <w:sz w:val="22"/>
          <w:szCs w:val="22"/>
        </w:rPr>
        <w:sym w:font="Symbol" w:char="F0B7"/>
      </w:r>
      <w:r w:rsidRPr="00112ABA">
        <w:rPr>
          <w:color w:val="008080"/>
          <w:sz w:val="22"/>
          <w:szCs w:val="22"/>
        </w:rPr>
        <w:t xml:space="preserve"> Shock </w:t>
      </w:r>
      <w:r w:rsidRPr="00112ABA">
        <w:rPr>
          <w:color w:val="008080"/>
          <w:sz w:val="22"/>
          <w:szCs w:val="22"/>
        </w:rPr>
        <w:sym w:font="Symbol" w:char="F0B7"/>
      </w:r>
      <w:r w:rsidRPr="00112ABA">
        <w:rPr>
          <w:color w:val="008080"/>
          <w:sz w:val="22"/>
          <w:szCs w:val="22"/>
        </w:rPr>
        <w:t xml:space="preserve"> Vibration </w:t>
      </w:r>
      <w:r w:rsidRPr="00112ABA">
        <w:rPr>
          <w:color w:val="008080"/>
          <w:sz w:val="22"/>
          <w:szCs w:val="22"/>
        </w:rPr>
        <w:sym w:font="Symbol" w:char="F0B7"/>
      </w:r>
      <w:r w:rsidRPr="00112ABA">
        <w:rPr>
          <w:color w:val="008080"/>
          <w:sz w:val="22"/>
          <w:szCs w:val="22"/>
        </w:rPr>
        <w:t xml:space="preserve"> Signal Processing             </w:t>
      </w:r>
      <w:r w:rsidR="00D24221">
        <w:rPr>
          <w:color w:val="008080"/>
          <w:sz w:val="22"/>
          <w:szCs w:val="22"/>
        </w:rPr>
        <w:t xml:space="preserve">                 </w:t>
      </w:r>
      <w:r w:rsidR="00A973F6">
        <w:rPr>
          <w:color w:val="008080"/>
          <w:sz w:val="22"/>
          <w:szCs w:val="22"/>
        </w:rPr>
        <w:t xml:space="preserve"> March</w:t>
      </w:r>
      <w:r w:rsidR="00A65FDA">
        <w:rPr>
          <w:color w:val="008080"/>
          <w:sz w:val="22"/>
          <w:szCs w:val="22"/>
        </w:rPr>
        <w:t xml:space="preserve"> 2012</w:t>
      </w:r>
      <w:r w:rsidRPr="00112ABA">
        <w:rPr>
          <w:color w:val="008080"/>
          <w:sz w:val="22"/>
          <w:szCs w:val="22"/>
        </w:rPr>
        <w:t xml:space="preserve"> Newsletter</w:t>
      </w:r>
    </w:p>
    <w:p w:rsidR="000E7366" w:rsidRDefault="0074289A" w:rsidP="000E7366">
      <w:pPr>
        <w:pStyle w:val="Footer"/>
        <w:tabs>
          <w:tab w:val="clear" w:pos="4320"/>
          <w:tab w:val="clear" w:pos="8640"/>
        </w:tabs>
        <w:rPr>
          <w:rFonts w:ascii="Arial" w:hAnsi="Arial"/>
          <w:sz w:val="22"/>
        </w:rPr>
        <w:sectPr w:rsidR="000E7366">
          <w:footerReference w:type="even" r:id="rId10"/>
          <w:footerReference w:type="default" r:id="rId11"/>
          <w:pgSz w:w="12240" w:h="15840" w:code="1"/>
          <w:pgMar w:top="1440" w:right="1008" w:bottom="1440" w:left="1008" w:header="720" w:footer="720" w:gutter="0"/>
          <w:cols w:space="720"/>
          <w:docGrid w:linePitch="360"/>
        </w:sectPr>
      </w:pPr>
      <w:r>
        <w:rPr>
          <w:rFonts w:ascii="Arial" w:hAnsi="Arial"/>
          <w:noProof/>
          <w:sz w:val="22"/>
        </w:rPr>
        <mc:AlternateContent>
          <mc:Choice Requires="wps">
            <w:drawing>
              <wp:anchor distT="4294967295" distB="4294967295" distL="114300" distR="114300" simplePos="0" relativeHeight="251656192" behindDoc="0" locked="0" layoutInCell="0" allowOverlap="1">
                <wp:simplePos x="0" y="0"/>
                <wp:positionH relativeFrom="column">
                  <wp:posOffset>3200400</wp:posOffset>
                </wp:positionH>
                <wp:positionV relativeFrom="paragraph">
                  <wp:posOffset>3835399</wp:posOffset>
                </wp:positionV>
                <wp:extent cx="2834640" cy="0"/>
                <wp:effectExtent l="0" t="0" r="0" b="0"/>
                <wp:wrapNone/>
                <wp:docPr id="2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302pt" to="475.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" o:allowincell="f" stroked="f"/>
            </w:pict>
          </mc:Fallback>
        </mc:AlternateContent>
      </w:r>
    </w:p>
    <w:p w:rsidR="000E7366" w:rsidRDefault="0074289A" w:rsidP="000E7366">
      <w:pPr>
        <w:pStyle w:val="Heading1"/>
        <w:rPr>
          <w:b w:val="0"/>
        </w:rPr>
      </w:pPr>
      <w:r>
        <w:rPr>
          <w:noProof/>
        </w:rPr>
        <w:lastRenderedPageBreak/>
        <mc:AlternateContent>
          <mc:Choice Requires="wps">
            <w:drawing>
              <wp:anchor distT="0" distB="0" distL="114300" distR="114300" simplePos="0" relativeHeight="251655168" behindDoc="0" locked="0" layoutInCell="1" allowOverlap="1">
                <wp:simplePos x="0" y="0"/>
                <wp:positionH relativeFrom="column">
                  <wp:posOffset>56515</wp:posOffset>
                </wp:positionH>
                <wp:positionV relativeFrom="paragraph">
                  <wp:posOffset>76200</wp:posOffset>
                </wp:positionV>
                <wp:extent cx="6500495" cy="52070"/>
                <wp:effectExtent l="0" t="0" r="14605" b="24130"/>
                <wp:wrapNone/>
                <wp:docPr id="24"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0495" cy="52070"/>
                        </a:xfrm>
                        <a:prstGeom prst="rect">
                          <a:avLst/>
                        </a:prstGeom>
                        <a:solidFill>
                          <a:srgbClr val="333399"/>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4.45pt;margin-top:6pt;width:511.85pt;height: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" fillcolor="#339" strokecolor="navy"/>
            </w:pict>
          </mc:Fallback>
        </mc:AlternateContent>
      </w:r>
    </w:p>
    <w:p w:rsidR="000E7366" w:rsidRDefault="0074289A" w:rsidP="000E7366">
      <w:pPr>
        <w:pStyle w:val="Heading1"/>
        <w:rPr>
          <w:b w:val="0"/>
        </w:rPr>
      </w:pPr>
      <w:r>
        <w:rPr>
          <w:noProof/>
        </w:rPr>
        <mc:AlternateContent>
          <mc:Choice Requires="wps">
            <w:drawing>
              <wp:anchor distT="0" distB="0" distL="114300" distR="114300" simplePos="0" relativeHeight="251654144" behindDoc="0" locked="0" layoutInCell="1" allowOverlap="1">
                <wp:simplePos x="0" y="0"/>
                <wp:positionH relativeFrom="column">
                  <wp:posOffset>3305810</wp:posOffset>
                </wp:positionH>
                <wp:positionV relativeFrom="paragraph">
                  <wp:posOffset>133985</wp:posOffset>
                </wp:positionV>
                <wp:extent cx="3249295" cy="6007100"/>
                <wp:effectExtent l="0" t="0" r="27305" b="12700"/>
                <wp:wrapNone/>
                <wp:docPr id="2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6007100"/>
                        </a:xfrm>
                        <a:prstGeom prst="rect">
                          <a:avLst/>
                        </a:prstGeom>
                        <a:solidFill>
                          <a:srgbClr val="FFFFFF"/>
                        </a:solidFill>
                        <a:ln w="9525">
                          <a:solidFill>
                            <a:srgbClr val="000000"/>
                          </a:solidFill>
                          <a:miter lim="800000"/>
                          <a:headEnd/>
                          <a:tailEnd/>
                        </a:ln>
                      </wps:spPr>
                      <wps:txbx>
                        <w:txbxContent>
                          <w:p w:rsidR="00207424" w:rsidRPr="009079D6" w:rsidRDefault="00207424" w:rsidP="009079D6">
                            <w:pPr>
                              <w:pStyle w:val="Heading4"/>
                              <w:spacing w:before="60"/>
                              <w:rPr>
                                <w:rFonts w:ascii="Arial" w:hAnsi="Arial" w:cs="Arial"/>
                                <w:sz w:val="24"/>
                                <w:szCs w:val="24"/>
                              </w:rPr>
                            </w:pPr>
                            <w:r w:rsidRPr="00B41A4F">
                              <w:rPr>
                                <w:rFonts w:ascii="Arial" w:hAnsi="Arial" w:cs="Arial"/>
                                <w:sz w:val="24"/>
                                <w:szCs w:val="24"/>
                              </w:rPr>
                              <w:t>Feature Articles</w:t>
                            </w:r>
                          </w:p>
                          <w:p w:rsidR="00207424" w:rsidRPr="009D54A2" w:rsidRDefault="00207424" w:rsidP="002423DE">
                            <w:pPr>
                              <w:jc w:val="center"/>
                              <w:rPr>
                                <w:sz w:val="8"/>
                                <w:szCs w:val="8"/>
                              </w:rPr>
                            </w:pPr>
                          </w:p>
                          <w:p w:rsidR="00207424" w:rsidRPr="00711F2D" w:rsidRDefault="00207424" w:rsidP="00711F2D">
                            <w:pPr>
                              <w:rPr>
                                <w:rFonts w:ascii="Arial" w:hAnsi="Arial" w:cs="Arial"/>
                                <w:b/>
                                <w:sz w:val="22"/>
                                <w:szCs w:val="22"/>
                              </w:rPr>
                            </w:pPr>
                            <w:r>
                              <w:rPr>
                                <w:rFonts w:ascii="Arial" w:hAnsi="Arial" w:cs="Arial"/>
                                <w:noProof/>
                              </w:rPr>
                              <w:drawing>
                                <wp:inline distT="0" distB="0" distL="0" distR="0">
                                  <wp:extent cx="3056890" cy="1971045"/>
                                  <wp:effectExtent l="19050" t="0" r="0" b="0"/>
                                  <wp:docPr id="10" name="il_fi" descr="http://astronomy.neatherd.org/SOS/SOS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tronomy.neatherd.org/SOS/SOSgod6.jpg"/>
                                          <pic:cNvPicPr>
                                            <a:picLocks noChangeAspect="1" noChangeArrowheads="1"/>
                                          </pic:cNvPicPr>
                                        </pic:nvPicPr>
                                        <pic:blipFill>
                                          <a:blip r:embed="rId12"/>
                                          <a:srcRect/>
                                          <a:stretch>
                                            <a:fillRect/>
                                          </a:stretch>
                                        </pic:blipFill>
                                        <pic:spPr bwMode="auto">
                                          <a:xfrm>
                                            <a:off x="0" y="0"/>
                                            <a:ext cx="3056890" cy="1971045"/>
                                          </a:xfrm>
                                          <a:prstGeom prst="rect">
                                            <a:avLst/>
                                          </a:prstGeom>
                                          <a:noFill/>
                                          <a:ln w="9525">
                                            <a:noFill/>
                                            <a:miter lim="800000"/>
                                            <a:headEnd/>
                                            <a:tailEnd/>
                                          </a:ln>
                                        </pic:spPr>
                                      </pic:pic>
                                    </a:graphicData>
                                  </a:graphic>
                                </wp:inline>
                              </w:drawing>
                            </w:r>
                            <w:r>
                              <w:rPr>
                                <w:rStyle w:val="apple-style-span"/>
                                <w:rFonts w:ascii="Arial" w:hAnsi="Arial" w:cs="Arial"/>
                                <w:b/>
                                <w:color w:val="231F20"/>
                                <w:sz w:val="21"/>
                                <w:szCs w:val="21"/>
                              </w:rPr>
                              <w:br/>
                            </w:r>
                            <w:r w:rsidRPr="00711F2D">
                              <w:rPr>
                                <w:rStyle w:val="apple-style-span"/>
                                <w:rFonts w:ascii="Arial" w:hAnsi="Arial" w:cs="Arial"/>
                                <w:b/>
                                <w:color w:val="231F20"/>
                                <w:sz w:val="21"/>
                                <w:szCs w:val="21"/>
                              </w:rPr>
                              <w:t>James Webb Space Telescope Isolation</w:t>
                            </w:r>
                            <w:r w:rsidRPr="007B624A">
                              <w:rPr>
                                <w:rStyle w:val="apple-style-span"/>
                                <w:rFonts w:ascii="Arial" w:hAnsi="Arial" w:cs="Arial"/>
                                <w:b/>
                                <w:color w:val="231F20"/>
                                <w:sz w:val="22"/>
                                <w:szCs w:val="22"/>
                              </w:rPr>
                              <w:t xml:space="preserve">  </w:t>
                            </w:r>
                            <w:r>
                              <w:rPr>
                                <w:rStyle w:val="apple-style-span"/>
                                <w:rFonts w:ascii="Arial" w:hAnsi="Arial" w:cs="Arial"/>
                                <w:b/>
                                <w:color w:val="231F20"/>
                                <w:sz w:val="22"/>
                                <w:szCs w:val="22"/>
                              </w:rPr>
                              <w:t xml:space="preserve"> </w:t>
                            </w:r>
                            <w:r>
                              <w:rPr>
                                <w:rStyle w:val="apple-style-span"/>
                                <w:rFonts w:ascii="Arial" w:hAnsi="Arial" w:cs="Arial"/>
                                <w:color w:val="231F20"/>
                                <w:sz w:val="21"/>
                                <w:szCs w:val="21"/>
                              </w:rPr>
                              <w:t>page 2</w:t>
                            </w:r>
                            <w:r>
                              <w:rPr>
                                <w:rFonts w:ascii="Arial" w:hAnsi="Arial" w:cs="Arial"/>
                                <w:b/>
                                <w:sz w:val="22"/>
                                <w:szCs w:val="22"/>
                              </w:rPr>
                              <w:tab/>
                            </w:r>
                            <w:r>
                              <w:rPr>
                                <w:rFonts w:ascii="Arial" w:hAnsi="Arial" w:cs="Arial"/>
                                <w:b/>
                                <w:sz w:val="22"/>
                                <w:szCs w:val="22"/>
                              </w:rPr>
                              <w:tab/>
                            </w:r>
                          </w:p>
                          <w:p w:rsidR="00207424" w:rsidRPr="007B624A" w:rsidRDefault="00207424" w:rsidP="00B00185">
                            <w:pPr>
                              <w:jc w:val="center"/>
                              <w:rPr>
                                <w:rFonts w:ascii="Arial" w:hAnsi="Arial"/>
                                <w:sz w:val="22"/>
                                <w:szCs w:val="22"/>
                              </w:rPr>
                            </w:pPr>
                            <w:r w:rsidRPr="00F93259">
                              <w:rPr>
                                <w:rFonts w:ascii="Arial" w:hAnsi="Arial"/>
                                <w:noProof/>
                                <w:sz w:val="22"/>
                                <w:szCs w:val="22"/>
                              </w:rPr>
                              <w:drawing>
                                <wp:inline distT="0" distB="0" distL="0" distR="0">
                                  <wp:extent cx="2676525" cy="2209800"/>
                                  <wp:effectExtent l="19050" t="0" r="9525" b="0"/>
                                  <wp:docPr id="11" name="Picture 7" descr="qaz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zx.bmp"/>
                                          <pic:cNvPicPr/>
                                        </pic:nvPicPr>
                                        <pic:blipFill>
                                          <a:blip r:embed="rId13"/>
                                          <a:stretch>
                                            <a:fillRect/>
                                          </a:stretch>
                                        </pic:blipFill>
                                        <pic:spPr>
                                          <a:xfrm>
                                            <a:off x="0" y="0"/>
                                            <a:ext cx="2676525" cy="2209800"/>
                                          </a:xfrm>
                                          <a:prstGeom prst="rect">
                                            <a:avLst/>
                                          </a:prstGeom>
                                        </pic:spPr>
                                      </pic:pic>
                                    </a:graphicData>
                                  </a:graphic>
                                </wp:inline>
                              </w:drawing>
                            </w:r>
                          </w:p>
                          <w:p w:rsidR="00207424" w:rsidRPr="007B624A" w:rsidRDefault="00207424" w:rsidP="00B20C0E">
                            <w:pPr>
                              <w:jc w:val="center"/>
                              <w:rPr>
                                <w:rFonts w:ascii="Arial" w:hAnsi="Arial"/>
                                <w:b/>
                                <w:sz w:val="22"/>
                                <w:szCs w:val="22"/>
                              </w:rPr>
                            </w:pPr>
                          </w:p>
                          <w:p w:rsidR="00207424" w:rsidRPr="001B570B" w:rsidRDefault="00207424" w:rsidP="009D54A2">
                            <w:pPr>
                              <w:spacing w:line="240" w:lineRule="atLeast"/>
                              <w:rPr>
                                <w:rFonts w:ascii="Arial" w:hAnsi="Arial"/>
                                <w:b/>
                                <w:sz w:val="8"/>
                                <w:szCs w:val="8"/>
                              </w:rPr>
                            </w:pPr>
                            <w:r w:rsidRPr="00711F2D">
                              <w:rPr>
                                <w:rFonts w:ascii="Arial" w:hAnsi="Arial" w:cs="Arial"/>
                                <w:b/>
                                <w:sz w:val="21"/>
                                <w:szCs w:val="21"/>
                              </w:rPr>
                              <w:t xml:space="preserve">The </w:t>
                            </w:r>
                            <w:proofErr w:type="spellStart"/>
                            <w:r w:rsidRPr="00711F2D">
                              <w:rPr>
                                <w:rFonts w:ascii="Arial" w:hAnsi="Arial" w:cs="Arial"/>
                                <w:b/>
                                <w:bCs/>
                                <w:sz w:val="21"/>
                                <w:szCs w:val="21"/>
                              </w:rPr>
                              <w:t>Prandtl</w:t>
                            </w:r>
                            <w:proofErr w:type="spellEnd"/>
                            <w:r w:rsidRPr="00711F2D">
                              <w:rPr>
                                <w:rFonts w:ascii="Arial" w:hAnsi="Arial" w:cs="Arial"/>
                                <w:b/>
                                <w:bCs/>
                                <w:sz w:val="21"/>
                                <w:szCs w:val="21"/>
                              </w:rPr>
                              <w:t>–</w:t>
                            </w:r>
                            <w:proofErr w:type="spellStart"/>
                            <w:r w:rsidRPr="00711F2D">
                              <w:rPr>
                                <w:rFonts w:ascii="Arial" w:hAnsi="Arial" w:cs="Arial"/>
                                <w:b/>
                                <w:bCs/>
                                <w:sz w:val="21"/>
                                <w:szCs w:val="21"/>
                              </w:rPr>
                              <w:t>Glauert</w:t>
                            </w:r>
                            <w:proofErr w:type="spellEnd"/>
                            <w:r w:rsidRPr="00711F2D">
                              <w:rPr>
                                <w:rFonts w:ascii="Arial" w:hAnsi="Arial" w:cs="Arial"/>
                                <w:b/>
                                <w:bCs/>
                                <w:sz w:val="21"/>
                                <w:szCs w:val="21"/>
                              </w:rPr>
                              <w:t xml:space="preserve"> Singularity</w:t>
                            </w:r>
                            <w:r w:rsidR="009D54A2">
                              <w:rPr>
                                <w:rFonts w:ascii="Arial" w:hAnsi="Arial" w:cs="Arial"/>
                                <w:b/>
                                <w:bCs/>
                                <w:sz w:val="21"/>
                                <w:szCs w:val="21"/>
                              </w:rPr>
                              <w:t xml:space="preserve">              </w:t>
                            </w:r>
                            <w:r>
                              <w:rPr>
                                <w:rFonts w:ascii="Arial" w:hAnsi="Arial"/>
                                <w:sz w:val="21"/>
                                <w:szCs w:val="21"/>
                              </w:rPr>
                              <w:t>page 8</w:t>
                            </w:r>
                            <w:r>
                              <w:rPr>
                                <w:rFonts w:ascii="Arial" w:hAnsi="Arial"/>
                                <w:sz w:val="21"/>
                                <w:szCs w:val="21"/>
                              </w:rPr>
                              <w:br/>
                            </w:r>
                          </w:p>
                          <w:p w:rsidR="00207424" w:rsidRPr="00711F2D" w:rsidRDefault="00884E7E" w:rsidP="009D54A2">
                            <w:pPr>
                              <w:spacing w:line="240" w:lineRule="atLeast"/>
                              <w:jc w:val="both"/>
                              <w:rPr>
                                <w:rFonts w:ascii="Arial" w:hAnsi="Arial"/>
                                <w:b/>
                                <w:sz w:val="21"/>
                                <w:szCs w:val="21"/>
                              </w:rPr>
                            </w:pPr>
                            <w:r>
                              <w:rPr>
                                <w:rFonts w:ascii="Arial" w:hAnsi="Arial" w:cs="Arial"/>
                                <w:b/>
                                <w:sz w:val="21"/>
                                <w:szCs w:val="21"/>
                              </w:rPr>
                              <w:t>Seneca G</w:t>
                            </w:r>
                            <w:r w:rsidR="00207424" w:rsidRPr="00711F2D">
                              <w:rPr>
                                <w:rFonts w:ascii="Arial" w:hAnsi="Arial" w:cs="Arial"/>
                                <w:b/>
                                <w:sz w:val="21"/>
                                <w:szCs w:val="21"/>
                              </w:rPr>
                              <w:t>uns</w:t>
                            </w:r>
                            <w:r w:rsidR="00207424">
                              <w:rPr>
                                <w:rFonts w:ascii="Arial" w:hAnsi="Arial"/>
                                <w:sz w:val="21"/>
                                <w:szCs w:val="21"/>
                              </w:rPr>
                              <w:tab/>
                            </w:r>
                            <w:r w:rsidR="00207424">
                              <w:rPr>
                                <w:rFonts w:ascii="Arial" w:hAnsi="Arial"/>
                                <w:sz w:val="21"/>
                                <w:szCs w:val="21"/>
                              </w:rPr>
                              <w:tab/>
                              <w:t xml:space="preserve"> </w:t>
                            </w:r>
                            <w:r w:rsidR="00207424">
                              <w:rPr>
                                <w:rFonts w:ascii="Arial" w:hAnsi="Arial"/>
                                <w:sz w:val="21"/>
                                <w:szCs w:val="21"/>
                              </w:rPr>
                              <w:tab/>
                              <w:t xml:space="preserve">                  page 11</w:t>
                            </w:r>
                          </w:p>
                          <w:p w:rsidR="00207424" w:rsidRPr="009D54A2" w:rsidRDefault="009D54A2" w:rsidP="009D54A2">
                            <w:pPr>
                              <w:rPr>
                                <w:rFonts w:ascii="Arial" w:hAnsi="Arial" w:cs="Arial"/>
                                <w:b/>
                                <w:sz w:val="21"/>
                                <w:szCs w:val="21"/>
                              </w:rPr>
                            </w:pPr>
                            <w:r>
                              <w:br/>
                            </w:r>
                            <w:r w:rsidRPr="009D54A2">
                              <w:rPr>
                                <w:rFonts w:ascii="Arial" w:hAnsi="Arial" w:cs="Arial"/>
                                <w:b/>
                                <w:sz w:val="21"/>
                                <w:szCs w:val="21"/>
                              </w:rPr>
                              <w:t>Loudest Stadium Crowd</w:t>
                            </w:r>
                            <w:r>
                              <w:rPr>
                                <w:rFonts w:ascii="Arial" w:hAnsi="Arial" w:cs="Arial"/>
                                <w:b/>
                                <w:sz w:val="21"/>
                                <w:szCs w:val="21"/>
                              </w:rPr>
                              <w:t xml:space="preserve">                           </w:t>
                            </w:r>
                            <w:r w:rsidRPr="009D54A2">
                              <w:rPr>
                                <w:rFonts w:ascii="Arial" w:hAnsi="Arial" w:cs="Arial"/>
                                <w:sz w:val="21"/>
                                <w:szCs w:val="21"/>
                              </w:rPr>
                              <w:t>page 14</w:t>
                            </w:r>
                          </w:p>
                          <w:p w:rsidR="00207424" w:rsidRDefault="00207424" w:rsidP="000C4ABA">
                            <w:pPr>
                              <w:jc w:val="both"/>
                              <w:rPr>
                                <w:sz w:val="16"/>
                                <w:szCs w:val="16"/>
                              </w:rPr>
                            </w:pPr>
                          </w:p>
                          <w:p w:rsidR="00207424" w:rsidRPr="0053624B" w:rsidRDefault="00207424" w:rsidP="000C4ABA">
                            <w:pPr>
                              <w:jc w:val="both"/>
                              <w:rPr>
                                <w:rFonts w:ascii="Arial" w:hAnsi="Arial"/>
                                <w:sz w:val="22"/>
                                <w:szCs w:val="22"/>
                              </w:rPr>
                            </w:pPr>
                            <w:r>
                              <w:rPr>
                                <w:rFonts w:ascii="Arial" w:hAnsi="Arial"/>
                                <w:sz w:val="22"/>
                                <w:szCs w:val="22"/>
                              </w:rPr>
                              <w:t xml:space="preserve">                   </w:t>
                            </w:r>
                          </w:p>
                          <w:p w:rsidR="00207424" w:rsidRPr="007A77B6" w:rsidRDefault="00207424" w:rsidP="000C4ABA">
                            <w:pPr>
                              <w:rPr>
                                <w:rFonts w:ascii="Arial" w:hAnsi="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27" type="#_x0000_t202" style="position:absolute;margin-left:260.3pt;margin-top:10.55pt;width:255.85pt;height:4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">
                <v:textbox>
                  <w:txbxContent>
                    <w:p w:rsidR="00207424" w:rsidRPr="009079D6" w:rsidRDefault="00207424" w:rsidP="009079D6">
                      <w:pPr>
                        <w:pStyle w:val="Heading4"/>
                        <w:spacing w:before="60"/>
                        <w:rPr>
                          <w:rFonts w:ascii="Arial" w:hAnsi="Arial" w:cs="Arial"/>
                          <w:sz w:val="24"/>
                          <w:szCs w:val="24"/>
                        </w:rPr>
                      </w:pPr>
                      <w:r w:rsidRPr="00B41A4F">
                        <w:rPr>
                          <w:rFonts w:ascii="Arial" w:hAnsi="Arial" w:cs="Arial"/>
                          <w:sz w:val="24"/>
                          <w:szCs w:val="24"/>
                        </w:rPr>
                        <w:t>Feature Articles</w:t>
                      </w:r>
                    </w:p>
                    <w:p w:rsidR="00207424" w:rsidRPr="009D54A2" w:rsidRDefault="00207424" w:rsidP="002423DE">
                      <w:pPr>
                        <w:jc w:val="center"/>
                        <w:rPr>
                          <w:sz w:val="8"/>
                          <w:szCs w:val="8"/>
                        </w:rPr>
                      </w:pPr>
                    </w:p>
                    <w:p w:rsidR="00207424" w:rsidRPr="00711F2D" w:rsidRDefault="00207424" w:rsidP="00711F2D">
                      <w:pPr>
                        <w:rPr>
                          <w:rFonts w:ascii="Arial" w:hAnsi="Arial" w:cs="Arial"/>
                          <w:b/>
                          <w:sz w:val="22"/>
                          <w:szCs w:val="22"/>
                        </w:rPr>
                      </w:pPr>
                      <w:r>
                        <w:rPr>
                          <w:rFonts w:ascii="Arial" w:hAnsi="Arial" w:cs="Arial"/>
                          <w:noProof/>
                        </w:rPr>
                        <w:drawing>
                          <wp:inline distT="0" distB="0" distL="0" distR="0">
                            <wp:extent cx="3056890" cy="1971045"/>
                            <wp:effectExtent l="19050" t="0" r="0" b="0"/>
                            <wp:docPr id="10" name="il_fi" descr="http://astronomy.neatherd.org/SOS/SOS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tronomy.neatherd.org/SOS/SOSgod6.jpg"/>
                                    <pic:cNvPicPr>
                                      <a:picLocks noChangeAspect="1" noChangeArrowheads="1"/>
                                    </pic:cNvPicPr>
                                  </pic:nvPicPr>
                                  <pic:blipFill>
                                    <a:blip r:embed="rId14"/>
                                    <a:srcRect/>
                                    <a:stretch>
                                      <a:fillRect/>
                                    </a:stretch>
                                  </pic:blipFill>
                                  <pic:spPr bwMode="auto">
                                    <a:xfrm>
                                      <a:off x="0" y="0"/>
                                      <a:ext cx="3056890" cy="1971045"/>
                                    </a:xfrm>
                                    <a:prstGeom prst="rect">
                                      <a:avLst/>
                                    </a:prstGeom>
                                    <a:noFill/>
                                    <a:ln w="9525">
                                      <a:noFill/>
                                      <a:miter lim="800000"/>
                                      <a:headEnd/>
                                      <a:tailEnd/>
                                    </a:ln>
                                  </pic:spPr>
                                </pic:pic>
                              </a:graphicData>
                            </a:graphic>
                          </wp:inline>
                        </w:drawing>
                      </w:r>
                      <w:r>
                        <w:rPr>
                          <w:rStyle w:val="apple-style-span"/>
                          <w:rFonts w:ascii="Arial" w:hAnsi="Arial" w:cs="Arial"/>
                          <w:b/>
                          <w:color w:val="231F20"/>
                          <w:sz w:val="21"/>
                          <w:szCs w:val="21"/>
                        </w:rPr>
                        <w:br/>
                      </w:r>
                      <w:r w:rsidRPr="00711F2D">
                        <w:rPr>
                          <w:rStyle w:val="apple-style-span"/>
                          <w:rFonts w:ascii="Arial" w:hAnsi="Arial" w:cs="Arial"/>
                          <w:b/>
                          <w:color w:val="231F20"/>
                          <w:sz w:val="21"/>
                          <w:szCs w:val="21"/>
                        </w:rPr>
                        <w:t>James Webb Space Telescope Isolation</w:t>
                      </w:r>
                      <w:r w:rsidRPr="007B624A">
                        <w:rPr>
                          <w:rStyle w:val="apple-style-span"/>
                          <w:rFonts w:ascii="Arial" w:hAnsi="Arial" w:cs="Arial"/>
                          <w:b/>
                          <w:color w:val="231F20"/>
                          <w:sz w:val="22"/>
                          <w:szCs w:val="22"/>
                        </w:rPr>
                        <w:t xml:space="preserve">  </w:t>
                      </w:r>
                      <w:r>
                        <w:rPr>
                          <w:rStyle w:val="apple-style-span"/>
                          <w:rFonts w:ascii="Arial" w:hAnsi="Arial" w:cs="Arial"/>
                          <w:b/>
                          <w:color w:val="231F20"/>
                          <w:sz w:val="22"/>
                          <w:szCs w:val="22"/>
                        </w:rPr>
                        <w:t xml:space="preserve"> </w:t>
                      </w:r>
                      <w:r>
                        <w:rPr>
                          <w:rStyle w:val="apple-style-span"/>
                          <w:rFonts w:ascii="Arial" w:hAnsi="Arial" w:cs="Arial"/>
                          <w:color w:val="231F20"/>
                          <w:sz w:val="21"/>
                          <w:szCs w:val="21"/>
                        </w:rPr>
                        <w:t>page 2</w:t>
                      </w:r>
                      <w:r>
                        <w:rPr>
                          <w:rFonts w:ascii="Arial" w:hAnsi="Arial" w:cs="Arial"/>
                          <w:b/>
                          <w:sz w:val="22"/>
                          <w:szCs w:val="22"/>
                        </w:rPr>
                        <w:tab/>
                      </w:r>
                      <w:r>
                        <w:rPr>
                          <w:rFonts w:ascii="Arial" w:hAnsi="Arial" w:cs="Arial"/>
                          <w:b/>
                          <w:sz w:val="22"/>
                          <w:szCs w:val="22"/>
                        </w:rPr>
                        <w:tab/>
                      </w:r>
                    </w:p>
                    <w:p w:rsidR="00207424" w:rsidRPr="007B624A" w:rsidRDefault="00207424" w:rsidP="00B00185">
                      <w:pPr>
                        <w:jc w:val="center"/>
                        <w:rPr>
                          <w:rFonts w:ascii="Arial" w:hAnsi="Arial"/>
                          <w:sz w:val="22"/>
                          <w:szCs w:val="22"/>
                        </w:rPr>
                      </w:pPr>
                      <w:r w:rsidRPr="00F93259">
                        <w:rPr>
                          <w:rFonts w:ascii="Arial" w:hAnsi="Arial"/>
                          <w:noProof/>
                          <w:sz w:val="22"/>
                          <w:szCs w:val="22"/>
                        </w:rPr>
                        <w:drawing>
                          <wp:inline distT="0" distB="0" distL="0" distR="0">
                            <wp:extent cx="2676525" cy="2209800"/>
                            <wp:effectExtent l="19050" t="0" r="9525" b="0"/>
                            <wp:docPr id="11" name="Picture 7" descr="qaz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zx.bmp"/>
                                    <pic:cNvPicPr/>
                                  </pic:nvPicPr>
                                  <pic:blipFill>
                                    <a:blip r:embed="rId15"/>
                                    <a:stretch>
                                      <a:fillRect/>
                                    </a:stretch>
                                  </pic:blipFill>
                                  <pic:spPr>
                                    <a:xfrm>
                                      <a:off x="0" y="0"/>
                                      <a:ext cx="2676525" cy="2209800"/>
                                    </a:xfrm>
                                    <a:prstGeom prst="rect">
                                      <a:avLst/>
                                    </a:prstGeom>
                                  </pic:spPr>
                                </pic:pic>
                              </a:graphicData>
                            </a:graphic>
                          </wp:inline>
                        </w:drawing>
                      </w:r>
                    </w:p>
                    <w:p w:rsidR="00207424" w:rsidRPr="007B624A" w:rsidRDefault="00207424" w:rsidP="00B20C0E">
                      <w:pPr>
                        <w:jc w:val="center"/>
                        <w:rPr>
                          <w:rFonts w:ascii="Arial" w:hAnsi="Arial"/>
                          <w:b/>
                          <w:sz w:val="22"/>
                          <w:szCs w:val="22"/>
                        </w:rPr>
                      </w:pPr>
                    </w:p>
                    <w:p w:rsidR="00207424" w:rsidRPr="001B570B" w:rsidRDefault="00207424" w:rsidP="009D54A2">
                      <w:pPr>
                        <w:spacing w:line="240" w:lineRule="atLeast"/>
                        <w:rPr>
                          <w:rFonts w:ascii="Arial" w:hAnsi="Arial"/>
                          <w:b/>
                          <w:sz w:val="8"/>
                          <w:szCs w:val="8"/>
                        </w:rPr>
                      </w:pPr>
                      <w:r w:rsidRPr="00711F2D">
                        <w:rPr>
                          <w:rFonts w:ascii="Arial" w:hAnsi="Arial" w:cs="Arial"/>
                          <w:b/>
                          <w:sz w:val="21"/>
                          <w:szCs w:val="21"/>
                        </w:rPr>
                        <w:t xml:space="preserve">The </w:t>
                      </w:r>
                      <w:proofErr w:type="spellStart"/>
                      <w:r w:rsidRPr="00711F2D">
                        <w:rPr>
                          <w:rFonts w:ascii="Arial" w:hAnsi="Arial" w:cs="Arial"/>
                          <w:b/>
                          <w:bCs/>
                          <w:sz w:val="21"/>
                          <w:szCs w:val="21"/>
                        </w:rPr>
                        <w:t>Prandtl</w:t>
                      </w:r>
                      <w:proofErr w:type="spellEnd"/>
                      <w:r w:rsidRPr="00711F2D">
                        <w:rPr>
                          <w:rFonts w:ascii="Arial" w:hAnsi="Arial" w:cs="Arial"/>
                          <w:b/>
                          <w:bCs/>
                          <w:sz w:val="21"/>
                          <w:szCs w:val="21"/>
                        </w:rPr>
                        <w:t>–</w:t>
                      </w:r>
                      <w:proofErr w:type="spellStart"/>
                      <w:r w:rsidRPr="00711F2D">
                        <w:rPr>
                          <w:rFonts w:ascii="Arial" w:hAnsi="Arial" w:cs="Arial"/>
                          <w:b/>
                          <w:bCs/>
                          <w:sz w:val="21"/>
                          <w:szCs w:val="21"/>
                        </w:rPr>
                        <w:t>Glauert</w:t>
                      </w:r>
                      <w:proofErr w:type="spellEnd"/>
                      <w:r w:rsidRPr="00711F2D">
                        <w:rPr>
                          <w:rFonts w:ascii="Arial" w:hAnsi="Arial" w:cs="Arial"/>
                          <w:b/>
                          <w:bCs/>
                          <w:sz w:val="21"/>
                          <w:szCs w:val="21"/>
                        </w:rPr>
                        <w:t xml:space="preserve"> Singularity</w:t>
                      </w:r>
                      <w:r w:rsidR="009D54A2">
                        <w:rPr>
                          <w:rFonts w:ascii="Arial" w:hAnsi="Arial" w:cs="Arial"/>
                          <w:b/>
                          <w:bCs/>
                          <w:sz w:val="21"/>
                          <w:szCs w:val="21"/>
                        </w:rPr>
                        <w:t xml:space="preserve">              </w:t>
                      </w:r>
                      <w:r>
                        <w:rPr>
                          <w:rFonts w:ascii="Arial" w:hAnsi="Arial"/>
                          <w:sz w:val="21"/>
                          <w:szCs w:val="21"/>
                        </w:rPr>
                        <w:t>page 8</w:t>
                      </w:r>
                      <w:r>
                        <w:rPr>
                          <w:rFonts w:ascii="Arial" w:hAnsi="Arial"/>
                          <w:sz w:val="21"/>
                          <w:szCs w:val="21"/>
                        </w:rPr>
                        <w:br/>
                      </w:r>
                    </w:p>
                    <w:p w:rsidR="00207424" w:rsidRPr="00711F2D" w:rsidRDefault="00884E7E" w:rsidP="009D54A2">
                      <w:pPr>
                        <w:spacing w:line="240" w:lineRule="atLeast"/>
                        <w:jc w:val="both"/>
                        <w:rPr>
                          <w:rFonts w:ascii="Arial" w:hAnsi="Arial"/>
                          <w:b/>
                          <w:sz w:val="21"/>
                          <w:szCs w:val="21"/>
                        </w:rPr>
                      </w:pPr>
                      <w:r>
                        <w:rPr>
                          <w:rFonts w:ascii="Arial" w:hAnsi="Arial" w:cs="Arial"/>
                          <w:b/>
                          <w:sz w:val="21"/>
                          <w:szCs w:val="21"/>
                        </w:rPr>
                        <w:t>Seneca G</w:t>
                      </w:r>
                      <w:r w:rsidR="00207424" w:rsidRPr="00711F2D">
                        <w:rPr>
                          <w:rFonts w:ascii="Arial" w:hAnsi="Arial" w:cs="Arial"/>
                          <w:b/>
                          <w:sz w:val="21"/>
                          <w:szCs w:val="21"/>
                        </w:rPr>
                        <w:t>uns</w:t>
                      </w:r>
                      <w:r w:rsidR="00207424">
                        <w:rPr>
                          <w:rFonts w:ascii="Arial" w:hAnsi="Arial"/>
                          <w:sz w:val="21"/>
                          <w:szCs w:val="21"/>
                        </w:rPr>
                        <w:tab/>
                      </w:r>
                      <w:r w:rsidR="00207424">
                        <w:rPr>
                          <w:rFonts w:ascii="Arial" w:hAnsi="Arial"/>
                          <w:sz w:val="21"/>
                          <w:szCs w:val="21"/>
                        </w:rPr>
                        <w:tab/>
                        <w:t xml:space="preserve"> </w:t>
                      </w:r>
                      <w:r w:rsidR="00207424">
                        <w:rPr>
                          <w:rFonts w:ascii="Arial" w:hAnsi="Arial"/>
                          <w:sz w:val="21"/>
                          <w:szCs w:val="21"/>
                        </w:rPr>
                        <w:tab/>
                        <w:t xml:space="preserve">                  page 11</w:t>
                      </w:r>
                    </w:p>
                    <w:p w:rsidR="00207424" w:rsidRPr="009D54A2" w:rsidRDefault="009D54A2" w:rsidP="009D54A2">
                      <w:pPr>
                        <w:rPr>
                          <w:rFonts w:ascii="Arial" w:hAnsi="Arial" w:cs="Arial"/>
                          <w:b/>
                          <w:sz w:val="21"/>
                          <w:szCs w:val="21"/>
                        </w:rPr>
                      </w:pPr>
                      <w:r>
                        <w:br/>
                      </w:r>
                      <w:r w:rsidRPr="009D54A2">
                        <w:rPr>
                          <w:rFonts w:ascii="Arial" w:hAnsi="Arial" w:cs="Arial"/>
                          <w:b/>
                          <w:sz w:val="21"/>
                          <w:szCs w:val="21"/>
                        </w:rPr>
                        <w:t>Loudest Stadium Crowd</w:t>
                      </w:r>
                      <w:r>
                        <w:rPr>
                          <w:rFonts w:ascii="Arial" w:hAnsi="Arial" w:cs="Arial"/>
                          <w:b/>
                          <w:sz w:val="21"/>
                          <w:szCs w:val="21"/>
                        </w:rPr>
                        <w:t xml:space="preserve">                           </w:t>
                      </w:r>
                      <w:r w:rsidRPr="009D54A2">
                        <w:rPr>
                          <w:rFonts w:ascii="Arial" w:hAnsi="Arial" w:cs="Arial"/>
                          <w:sz w:val="21"/>
                          <w:szCs w:val="21"/>
                        </w:rPr>
                        <w:t>page 14</w:t>
                      </w:r>
                    </w:p>
                    <w:p w:rsidR="00207424" w:rsidRDefault="00207424" w:rsidP="000C4ABA">
                      <w:pPr>
                        <w:jc w:val="both"/>
                        <w:rPr>
                          <w:sz w:val="16"/>
                          <w:szCs w:val="16"/>
                        </w:rPr>
                      </w:pPr>
                    </w:p>
                    <w:p w:rsidR="00207424" w:rsidRPr="0053624B" w:rsidRDefault="00207424" w:rsidP="000C4ABA">
                      <w:pPr>
                        <w:jc w:val="both"/>
                        <w:rPr>
                          <w:rFonts w:ascii="Arial" w:hAnsi="Arial"/>
                          <w:sz w:val="22"/>
                          <w:szCs w:val="22"/>
                        </w:rPr>
                      </w:pPr>
                      <w:r>
                        <w:rPr>
                          <w:rFonts w:ascii="Arial" w:hAnsi="Arial"/>
                          <w:sz w:val="22"/>
                          <w:szCs w:val="22"/>
                        </w:rPr>
                        <w:t xml:space="preserve">                   </w:t>
                      </w:r>
                    </w:p>
                    <w:p w:rsidR="00207424" w:rsidRPr="007A77B6" w:rsidRDefault="00207424" w:rsidP="000C4ABA">
                      <w:pPr>
                        <w:rPr>
                          <w:rFonts w:ascii="Arial" w:hAnsi="Arial"/>
                          <w:b/>
                          <w:sz w:val="22"/>
                          <w:szCs w:val="22"/>
                        </w:rPr>
                      </w:pP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56515</wp:posOffset>
                </wp:positionH>
                <wp:positionV relativeFrom="paragraph">
                  <wp:posOffset>133985</wp:posOffset>
                </wp:positionV>
                <wp:extent cx="3101340" cy="6021705"/>
                <wp:effectExtent l="0" t="0" r="22860" b="17145"/>
                <wp:wrapNone/>
                <wp:docPr id="2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6021705"/>
                        </a:xfrm>
                        <a:prstGeom prst="rect">
                          <a:avLst/>
                        </a:prstGeom>
                        <a:solidFill>
                          <a:srgbClr val="FFFFFF"/>
                        </a:solidFill>
                        <a:ln w="9525">
                          <a:solidFill>
                            <a:srgbClr val="000000"/>
                          </a:solidFill>
                          <a:miter lim="800000"/>
                          <a:headEnd/>
                          <a:tailEnd/>
                        </a:ln>
                      </wps:spPr>
                      <wps:txbx>
                        <w:txbxContent>
                          <w:p w:rsidR="00207424" w:rsidRPr="00552B85" w:rsidRDefault="00552B85" w:rsidP="005E296C">
                            <w:pPr>
                              <w:pStyle w:val="HTMLPreformatted"/>
                              <w:rPr>
                                <w:rFonts w:ascii="Arial" w:hAnsi="Arial" w:cs="Arial"/>
                                <w:b/>
                                <w:i/>
                                <w:sz w:val="24"/>
                                <w:szCs w:val="24"/>
                              </w:rPr>
                            </w:pPr>
                            <w:proofErr w:type="spellStart"/>
                            <w:r w:rsidRPr="00552B85">
                              <w:rPr>
                                <w:rFonts w:ascii="Arial" w:hAnsi="Arial" w:cs="Arial"/>
                                <w:b/>
                                <w:i/>
                                <w:iCs/>
                                <w:sz w:val="24"/>
                                <w:szCs w:val="24"/>
                              </w:rPr>
                              <w:t>Dia</w:t>
                            </w:r>
                            <w:proofErr w:type="spellEnd"/>
                            <w:r w:rsidRPr="00552B85">
                              <w:rPr>
                                <w:rFonts w:ascii="Arial" w:hAnsi="Arial" w:cs="Arial"/>
                                <w:b/>
                                <w:i/>
                                <w:iCs/>
                                <w:sz w:val="24"/>
                                <w:szCs w:val="24"/>
                              </w:rPr>
                              <w:t xml:space="preserve"> </w:t>
                            </w:r>
                            <w:proofErr w:type="spellStart"/>
                            <w:r w:rsidRPr="00552B85">
                              <w:rPr>
                                <w:rFonts w:ascii="Arial" w:hAnsi="Arial" w:cs="Arial"/>
                                <w:b/>
                                <w:i/>
                                <w:iCs/>
                                <w:sz w:val="24"/>
                                <w:szCs w:val="24"/>
                              </w:rPr>
                              <w:t>duit</w:t>
                            </w:r>
                            <w:proofErr w:type="spellEnd"/>
                            <w:r w:rsidR="00207424" w:rsidRPr="00552B85">
                              <w:rPr>
                                <w:rFonts w:ascii="Arial" w:hAnsi="Arial" w:cs="Arial"/>
                                <w:b/>
                                <w:i/>
                                <w:sz w:val="24"/>
                                <w:szCs w:val="24"/>
                              </w:rPr>
                              <w:t>!</w:t>
                            </w:r>
                          </w:p>
                          <w:p w:rsidR="00207424" w:rsidRPr="004823EC" w:rsidRDefault="00207424" w:rsidP="00D24221">
                            <w:pPr>
                              <w:jc w:val="both"/>
                              <w:rPr>
                                <w:rFonts w:ascii="Arial" w:hAnsi="Arial" w:cs="Arial"/>
                                <w:sz w:val="21"/>
                                <w:szCs w:val="21"/>
                              </w:rPr>
                            </w:pPr>
                          </w:p>
                          <w:p w:rsidR="00D4099B" w:rsidRPr="00D4099B" w:rsidRDefault="00D4099B" w:rsidP="000E7366">
                            <w:pPr>
                              <w:jc w:val="both"/>
                              <w:rPr>
                                <w:rFonts w:ascii="Arial" w:hAnsi="Arial" w:cs="Arial"/>
                                <w:sz w:val="21"/>
                                <w:szCs w:val="21"/>
                              </w:rPr>
                            </w:pPr>
                            <w:r w:rsidRPr="00D4099B">
                              <w:rPr>
                                <w:rFonts w:ascii="Arial" w:hAnsi="Arial" w:cs="Arial"/>
                                <w:sz w:val="21"/>
                                <w:szCs w:val="21"/>
                              </w:rPr>
                              <w:t xml:space="preserve">The Biblical shepherds had ample opportunity to gaze at </w:t>
                            </w:r>
                            <w:r w:rsidR="00AE14BF">
                              <w:rPr>
                                <w:rFonts w:ascii="Arial" w:hAnsi="Arial" w:cs="Arial"/>
                                <w:sz w:val="21"/>
                                <w:szCs w:val="21"/>
                              </w:rPr>
                              <w:t xml:space="preserve">the </w:t>
                            </w:r>
                            <w:r w:rsidRPr="00D4099B">
                              <w:rPr>
                                <w:rFonts w:ascii="Arial" w:hAnsi="Arial" w:cs="Arial"/>
                                <w:sz w:val="21"/>
                                <w:szCs w:val="21"/>
                              </w:rPr>
                              <w:t>immensity of stars in th</w:t>
                            </w:r>
                            <w:r w:rsidR="00044DDC">
                              <w:rPr>
                                <w:rFonts w:ascii="Arial" w:hAnsi="Arial" w:cs="Arial"/>
                                <w:sz w:val="21"/>
                                <w:szCs w:val="21"/>
                              </w:rPr>
                              <w:t>e night-time skies</w:t>
                            </w:r>
                            <w:r w:rsidRPr="00D4099B">
                              <w:rPr>
                                <w:rFonts w:ascii="Arial" w:hAnsi="Arial" w:cs="Arial"/>
                                <w:sz w:val="21"/>
                                <w:szCs w:val="21"/>
                              </w:rPr>
                              <w:t>.  King David, who was a shepherd in his youth</w:t>
                            </w:r>
                            <w:r w:rsidR="00044DDC">
                              <w:rPr>
                                <w:rFonts w:ascii="Arial" w:hAnsi="Arial" w:cs="Arial"/>
                                <w:sz w:val="21"/>
                                <w:szCs w:val="21"/>
                              </w:rPr>
                              <w:t>,</w:t>
                            </w:r>
                            <w:r w:rsidRPr="00D4099B">
                              <w:rPr>
                                <w:rFonts w:ascii="Arial" w:hAnsi="Arial" w:cs="Arial"/>
                                <w:sz w:val="21"/>
                                <w:szCs w:val="21"/>
                              </w:rPr>
                              <w:t xml:space="preserve"> asked:</w:t>
                            </w:r>
                          </w:p>
                          <w:p w:rsidR="00D4099B" w:rsidRPr="00D4099B" w:rsidRDefault="00D4099B" w:rsidP="000E7366">
                            <w:pPr>
                              <w:jc w:val="both"/>
                              <w:rPr>
                                <w:rFonts w:ascii="Arial" w:hAnsi="Arial" w:cs="Arial"/>
                                <w:sz w:val="21"/>
                                <w:szCs w:val="21"/>
                              </w:rPr>
                            </w:pPr>
                          </w:p>
                          <w:p w:rsidR="00D4099B" w:rsidRPr="00D4099B" w:rsidRDefault="00D4099B" w:rsidP="00044DDC">
                            <w:pPr>
                              <w:autoSpaceDE w:val="0"/>
                              <w:autoSpaceDN w:val="0"/>
                              <w:adjustRightInd w:val="0"/>
                              <w:spacing w:after="200" w:line="276" w:lineRule="auto"/>
                              <w:ind w:left="144" w:right="144"/>
                              <w:rPr>
                                <w:rFonts w:ascii="Arial" w:hAnsi="Arial" w:cs="Arial"/>
                                <w:sz w:val="21"/>
                                <w:szCs w:val="21"/>
                              </w:rPr>
                            </w:pPr>
                            <w:r w:rsidRPr="00D4099B">
                              <w:rPr>
                                <w:rFonts w:ascii="Arial" w:hAnsi="Arial" w:cs="Arial"/>
                                <w:sz w:val="21"/>
                                <w:szCs w:val="21"/>
                              </w:rPr>
                              <w:t>[3] When I consider thy heavens, the work of thy fingers, the moon and the stars, which thou hast ordained</w:t>
                            </w:r>
                            <w:proofErr w:type="gramStart"/>
                            <w:r w:rsidRPr="00D4099B">
                              <w:rPr>
                                <w:rFonts w:ascii="Arial" w:hAnsi="Arial" w:cs="Arial"/>
                                <w:sz w:val="21"/>
                                <w:szCs w:val="21"/>
                              </w:rPr>
                              <w:t>;</w:t>
                            </w:r>
                            <w:proofErr w:type="gramEnd"/>
                            <w:r w:rsidRPr="00D4099B">
                              <w:rPr>
                                <w:rFonts w:ascii="Arial" w:hAnsi="Arial" w:cs="Arial"/>
                                <w:sz w:val="21"/>
                                <w:szCs w:val="21"/>
                              </w:rPr>
                              <w:br/>
                              <w:t xml:space="preserve">[4] What is man, that thou art mindful of him? </w:t>
                            </w:r>
                            <w:proofErr w:type="gramStart"/>
                            <w:r w:rsidRPr="00D4099B">
                              <w:rPr>
                                <w:rFonts w:ascii="Arial" w:hAnsi="Arial" w:cs="Arial"/>
                                <w:sz w:val="21"/>
                                <w:szCs w:val="21"/>
                              </w:rPr>
                              <w:t>and</w:t>
                            </w:r>
                            <w:proofErr w:type="gramEnd"/>
                            <w:r w:rsidRPr="00D4099B">
                              <w:rPr>
                                <w:rFonts w:ascii="Arial" w:hAnsi="Arial" w:cs="Arial"/>
                                <w:sz w:val="21"/>
                                <w:szCs w:val="21"/>
                              </w:rPr>
                              <w:t xml:space="preserve"> the son of man, that thou </w:t>
                            </w:r>
                            <w:proofErr w:type="spellStart"/>
                            <w:r w:rsidRPr="00D4099B">
                              <w:rPr>
                                <w:rFonts w:ascii="Arial" w:hAnsi="Arial" w:cs="Arial"/>
                                <w:sz w:val="21"/>
                                <w:szCs w:val="21"/>
                              </w:rPr>
                              <w:t>visitest</w:t>
                            </w:r>
                            <w:proofErr w:type="spellEnd"/>
                            <w:r w:rsidRPr="00D4099B">
                              <w:rPr>
                                <w:rFonts w:ascii="Arial" w:hAnsi="Arial" w:cs="Arial"/>
                                <w:sz w:val="21"/>
                                <w:szCs w:val="21"/>
                              </w:rPr>
                              <w:t xml:space="preserve"> him?</w:t>
                            </w:r>
                            <w:r w:rsidRPr="00D4099B">
                              <w:rPr>
                                <w:rFonts w:ascii="Arial" w:hAnsi="Arial" w:cs="Arial"/>
                                <w:sz w:val="21"/>
                                <w:szCs w:val="21"/>
                              </w:rPr>
                              <w:br/>
                              <w:t xml:space="preserve">[5] For thou hast made him a little lower than the angels, and hast crowned him with glory and </w:t>
                            </w:r>
                            <w:proofErr w:type="spellStart"/>
                            <w:r w:rsidRPr="00D4099B">
                              <w:rPr>
                                <w:rFonts w:ascii="Arial" w:hAnsi="Arial" w:cs="Arial"/>
                                <w:sz w:val="21"/>
                                <w:szCs w:val="21"/>
                              </w:rPr>
                              <w:t>honour</w:t>
                            </w:r>
                            <w:proofErr w:type="spellEnd"/>
                            <w:r w:rsidRPr="00D4099B">
                              <w:rPr>
                                <w:rFonts w:ascii="Arial" w:hAnsi="Arial" w:cs="Arial"/>
                                <w:sz w:val="21"/>
                                <w:szCs w:val="21"/>
                              </w:rPr>
                              <w:t>.  (Psalm 8)</w:t>
                            </w:r>
                          </w:p>
                          <w:p w:rsidR="009D54A2" w:rsidRPr="00F105C2" w:rsidRDefault="00AE14BF" w:rsidP="000E7366">
                            <w:pPr>
                              <w:jc w:val="both"/>
                              <w:rPr>
                                <w:rFonts w:ascii="Arial" w:hAnsi="Arial" w:cs="Arial"/>
                                <w:sz w:val="21"/>
                                <w:szCs w:val="21"/>
                              </w:rPr>
                            </w:pPr>
                            <w:r w:rsidRPr="00F105C2">
                              <w:rPr>
                                <w:rFonts w:ascii="Arial" w:hAnsi="Arial" w:cs="Arial"/>
                                <w:sz w:val="21"/>
                                <w:szCs w:val="21"/>
                              </w:rPr>
                              <w:t>Mankind will further consider the heavens as</w:t>
                            </w:r>
                            <w:r w:rsidR="00F105C2">
                              <w:rPr>
                                <w:rFonts w:ascii="Arial" w:hAnsi="Arial" w:cs="Arial"/>
                                <w:sz w:val="21"/>
                                <w:szCs w:val="21"/>
                              </w:rPr>
                              <w:t xml:space="preserve"> images are </w:t>
                            </w:r>
                            <w:r w:rsidRPr="00F105C2">
                              <w:rPr>
                                <w:rFonts w:ascii="Arial" w:hAnsi="Arial" w:cs="Arial"/>
                                <w:sz w:val="21"/>
                                <w:szCs w:val="21"/>
                              </w:rPr>
                              <w:t xml:space="preserve">received from the </w:t>
                            </w:r>
                            <w:r w:rsidRPr="00F105C2">
                              <w:rPr>
                                <w:rStyle w:val="apple-style-span"/>
                                <w:rFonts w:ascii="Arial" w:hAnsi="Arial" w:cs="Arial"/>
                                <w:color w:val="231F20"/>
                                <w:sz w:val="21"/>
                                <w:szCs w:val="21"/>
                              </w:rPr>
                              <w:t>James Webb Space Telescope, schedule</w:t>
                            </w:r>
                            <w:r w:rsidR="00F105C2" w:rsidRPr="00F105C2">
                              <w:rPr>
                                <w:rStyle w:val="apple-style-span"/>
                                <w:rFonts w:ascii="Arial" w:hAnsi="Arial" w:cs="Arial"/>
                                <w:color w:val="231F20"/>
                                <w:sz w:val="21"/>
                                <w:szCs w:val="21"/>
                              </w:rPr>
                              <w:t>d</w:t>
                            </w:r>
                            <w:r w:rsidRPr="00F105C2">
                              <w:rPr>
                                <w:rStyle w:val="apple-style-span"/>
                                <w:rFonts w:ascii="Arial" w:hAnsi="Arial" w:cs="Arial"/>
                                <w:color w:val="231F20"/>
                                <w:sz w:val="21"/>
                                <w:szCs w:val="21"/>
                              </w:rPr>
                              <w:t xml:space="preserve"> for launch in 2018.</w:t>
                            </w:r>
                            <w:r w:rsidR="00F105C2" w:rsidRPr="00F105C2">
                              <w:rPr>
                                <w:rStyle w:val="apple-style-span"/>
                                <w:rFonts w:ascii="Arial" w:hAnsi="Arial" w:cs="Arial"/>
                                <w:color w:val="231F20"/>
                                <w:sz w:val="21"/>
                                <w:szCs w:val="21"/>
                              </w:rPr>
                              <w:t xml:space="preserve">  </w:t>
                            </w:r>
                            <w:r w:rsidR="00F105C2">
                              <w:rPr>
                                <w:rFonts w:ascii="Arial" w:hAnsi="Arial" w:cs="Arial"/>
                                <w:color w:val="000000"/>
                                <w:sz w:val="21"/>
                                <w:szCs w:val="21"/>
                                <w:shd w:val="clear" w:color="auto" w:fill="FFFFFF"/>
                              </w:rPr>
                              <w:t>T</w:t>
                            </w:r>
                            <w:r w:rsidR="00F105C2" w:rsidRPr="00F105C2">
                              <w:rPr>
                                <w:rFonts w:ascii="Arial" w:hAnsi="Arial" w:cs="Arial"/>
                                <w:color w:val="000000"/>
                                <w:sz w:val="21"/>
                                <w:szCs w:val="21"/>
                                <w:shd w:val="clear" w:color="auto" w:fill="FFFFFF"/>
                              </w:rPr>
                              <w:t xml:space="preserve">he </w:t>
                            </w:r>
                            <w:r w:rsidR="00F105C2">
                              <w:rPr>
                                <w:rFonts w:ascii="Arial" w:hAnsi="Arial" w:cs="Arial"/>
                                <w:color w:val="000000"/>
                                <w:sz w:val="21"/>
                                <w:szCs w:val="21"/>
                                <w:shd w:val="clear" w:color="auto" w:fill="FFFFFF"/>
                              </w:rPr>
                              <w:t xml:space="preserve">data will enable astronomers to study the </w:t>
                            </w:r>
                            <w:r w:rsidR="00F105C2" w:rsidRPr="00F105C2">
                              <w:rPr>
                                <w:rFonts w:ascii="Arial" w:hAnsi="Arial" w:cs="Arial"/>
                                <w:color w:val="000000"/>
                                <w:sz w:val="21"/>
                                <w:szCs w:val="21"/>
                                <w:shd w:val="clear" w:color="auto" w:fill="FFFFFF"/>
                              </w:rPr>
                              <w:t>birth and evolution of galaxies, and the formation of stars and planets</w:t>
                            </w:r>
                            <w:r w:rsidR="00F105C2">
                              <w:rPr>
                                <w:rFonts w:ascii="Arial" w:hAnsi="Arial" w:cs="Arial"/>
                                <w:color w:val="000000"/>
                                <w:sz w:val="21"/>
                                <w:szCs w:val="21"/>
                                <w:shd w:val="clear" w:color="auto" w:fill="FFFFFF"/>
                              </w:rPr>
                              <w:t>.</w:t>
                            </w:r>
                          </w:p>
                          <w:p w:rsidR="00F105C2" w:rsidRDefault="00F105C2" w:rsidP="000E7366">
                            <w:pPr>
                              <w:jc w:val="both"/>
                              <w:rPr>
                                <w:rFonts w:ascii="Arial" w:hAnsi="Arial" w:cs="Arial"/>
                                <w:sz w:val="21"/>
                                <w:szCs w:val="21"/>
                              </w:rPr>
                            </w:pPr>
                          </w:p>
                          <w:p w:rsidR="00F105C2" w:rsidRDefault="00787147" w:rsidP="000E7366">
                            <w:pPr>
                              <w:jc w:val="both"/>
                              <w:rPr>
                                <w:rFonts w:ascii="Arial" w:hAnsi="Arial" w:cs="Arial"/>
                                <w:sz w:val="21"/>
                                <w:szCs w:val="21"/>
                              </w:rPr>
                            </w:pPr>
                            <w:r>
                              <w:rPr>
                                <w:rFonts w:ascii="Arial" w:hAnsi="Arial" w:cs="Arial"/>
                                <w:sz w:val="21"/>
                                <w:szCs w:val="21"/>
                              </w:rPr>
                              <w:t>Take a moment or so each day to appreciate nature</w:t>
                            </w:r>
                            <w:r w:rsidR="00FC0138">
                              <w:rPr>
                                <w:rFonts w:ascii="Arial" w:hAnsi="Arial" w:cs="Arial"/>
                                <w:sz w:val="21"/>
                                <w:szCs w:val="21"/>
                              </w:rPr>
                              <w:t>,</w:t>
                            </w:r>
                            <w:r>
                              <w:rPr>
                                <w:rFonts w:ascii="Arial" w:hAnsi="Arial" w:cs="Arial"/>
                                <w:sz w:val="21"/>
                                <w:szCs w:val="21"/>
                              </w:rPr>
                              <w:t xml:space="preserve"> whether on land, sea or the heavens above.</w:t>
                            </w:r>
                          </w:p>
                          <w:p w:rsidR="00F105C2" w:rsidRDefault="00F105C2" w:rsidP="000E7366">
                            <w:pPr>
                              <w:jc w:val="both"/>
                              <w:rPr>
                                <w:rFonts w:ascii="Arial" w:hAnsi="Arial" w:cs="Arial"/>
                                <w:sz w:val="21"/>
                                <w:szCs w:val="21"/>
                              </w:rPr>
                            </w:pPr>
                          </w:p>
                          <w:p w:rsidR="00207424" w:rsidRPr="00A04A46" w:rsidRDefault="00207424" w:rsidP="000E7366">
                            <w:pPr>
                              <w:jc w:val="both"/>
                              <w:rPr>
                                <w:rFonts w:ascii="Arial" w:hAnsi="Arial" w:cs="Arial"/>
                                <w:sz w:val="22"/>
                                <w:szCs w:val="22"/>
                              </w:rPr>
                            </w:pPr>
                            <w:r w:rsidRPr="00354B1B">
                              <w:rPr>
                                <w:rFonts w:ascii="Arial" w:hAnsi="Arial" w:cs="Arial"/>
                                <w:sz w:val="21"/>
                                <w:szCs w:val="21"/>
                              </w:rPr>
                              <w:t xml:space="preserve">Sincerely, </w:t>
                            </w:r>
                          </w:p>
                          <w:p w:rsidR="00207424" w:rsidRPr="00354B1B" w:rsidRDefault="00207424" w:rsidP="000E7366">
                            <w:pPr>
                              <w:rPr>
                                <w:rFonts w:ascii="Arial" w:hAnsi="Arial" w:cs="Arial"/>
                                <w:sz w:val="21"/>
                                <w:szCs w:val="21"/>
                              </w:rPr>
                            </w:pPr>
                            <w:r>
                              <w:rPr>
                                <w:rFonts w:ascii="Arial" w:hAnsi="Arial" w:cs="Arial"/>
                                <w:noProof/>
                                <w:sz w:val="21"/>
                                <w:szCs w:val="21"/>
                              </w:rPr>
                              <w:drawing>
                                <wp:inline distT="0" distB="0" distL="0" distR="0">
                                  <wp:extent cx="2030029" cy="774616"/>
                                  <wp:effectExtent l="19050" t="0" r="8321" b="0"/>
                                  <wp:docPr id="23" name="Picture 23" descr="t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m2"/>
                                          <pic:cNvPicPr>
                                            <a:picLocks noChangeAspect="1" noChangeArrowheads="1"/>
                                          </pic:cNvPicPr>
                                        </pic:nvPicPr>
                                        <pic:blipFill>
                                          <a:blip r:embed="rId16"/>
                                          <a:srcRect/>
                                          <a:stretch>
                                            <a:fillRect/>
                                          </a:stretch>
                                        </pic:blipFill>
                                        <pic:spPr bwMode="auto">
                                          <a:xfrm>
                                            <a:off x="0" y="0"/>
                                            <a:ext cx="2037837" cy="777595"/>
                                          </a:xfrm>
                                          <a:prstGeom prst="rect">
                                            <a:avLst/>
                                          </a:prstGeom>
                                          <a:noFill/>
                                          <a:ln w="9525">
                                            <a:noFill/>
                                            <a:miter lim="800000"/>
                                            <a:headEnd/>
                                            <a:tailEnd/>
                                          </a:ln>
                                        </pic:spPr>
                                      </pic:pic>
                                    </a:graphicData>
                                  </a:graphic>
                                </wp:inline>
                              </w:drawing>
                            </w:r>
                          </w:p>
                          <w:p w:rsidR="00207424" w:rsidRPr="00354B1B" w:rsidRDefault="00207424" w:rsidP="000E7366">
                            <w:pPr>
                              <w:rPr>
                                <w:rFonts w:ascii="Arial" w:hAnsi="Arial" w:cs="Arial"/>
                                <w:sz w:val="21"/>
                                <w:szCs w:val="21"/>
                              </w:rPr>
                            </w:pPr>
                            <w:r w:rsidRPr="00354B1B">
                              <w:rPr>
                                <w:rFonts w:ascii="Arial" w:hAnsi="Arial" w:cs="Arial"/>
                                <w:sz w:val="21"/>
                                <w:szCs w:val="21"/>
                              </w:rPr>
                              <w:t>Tom Irvine</w:t>
                            </w:r>
                          </w:p>
                          <w:p w:rsidR="00207424" w:rsidRPr="00354B1B" w:rsidRDefault="00207424" w:rsidP="000E7366">
                            <w:pPr>
                              <w:rPr>
                                <w:rFonts w:ascii="Arial" w:hAnsi="Arial" w:cs="Arial"/>
                                <w:sz w:val="21"/>
                                <w:szCs w:val="21"/>
                              </w:rPr>
                            </w:pPr>
                            <w:r w:rsidRPr="00354B1B">
                              <w:rPr>
                                <w:rFonts w:ascii="Arial" w:hAnsi="Arial" w:cs="Arial"/>
                                <w:sz w:val="21"/>
                                <w:szCs w:val="21"/>
                              </w:rPr>
                              <w:t>Email:  tomirvine@aol.com</w:t>
                            </w:r>
                          </w:p>
                          <w:p w:rsidR="00207424" w:rsidRPr="00354B1B" w:rsidRDefault="00207424" w:rsidP="000E7366">
                            <w:pPr>
                              <w:pStyle w:val="BodyText"/>
                              <w:rPr>
                                <w:rFonts w:cs="Arial"/>
                                <w:sz w:val="21"/>
                                <w:szCs w:val="21"/>
                              </w:rPr>
                            </w:pPr>
                          </w:p>
                          <w:p w:rsidR="00207424" w:rsidRDefault="00207424" w:rsidP="000E7366">
                            <w:pPr>
                              <w:pStyle w:val="BodyText"/>
                            </w:pPr>
                          </w:p>
                          <w:p w:rsidR="00207424" w:rsidRDefault="00207424" w:rsidP="000E7366">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028" type="#_x0000_t202" style="position:absolute;margin-left:4.45pt;margin-top:10.55pt;width:244.2pt;height:47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">
                <v:textbox>
                  <w:txbxContent>
                    <w:p w:rsidR="00207424" w:rsidRPr="00552B85" w:rsidRDefault="00552B85" w:rsidP="005E296C">
                      <w:pPr>
                        <w:pStyle w:val="HTMLPreformatted"/>
                        <w:rPr>
                          <w:rFonts w:ascii="Arial" w:hAnsi="Arial" w:cs="Arial"/>
                          <w:b/>
                          <w:i/>
                          <w:sz w:val="24"/>
                          <w:szCs w:val="24"/>
                        </w:rPr>
                      </w:pPr>
                      <w:proofErr w:type="spellStart"/>
                      <w:r w:rsidRPr="00552B85">
                        <w:rPr>
                          <w:rFonts w:ascii="Arial" w:hAnsi="Arial" w:cs="Arial"/>
                          <w:b/>
                          <w:i/>
                          <w:iCs/>
                          <w:sz w:val="24"/>
                          <w:szCs w:val="24"/>
                        </w:rPr>
                        <w:t>Dia</w:t>
                      </w:r>
                      <w:proofErr w:type="spellEnd"/>
                      <w:r w:rsidRPr="00552B85">
                        <w:rPr>
                          <w:rFonts w:ascii="Arial" w:hAnsi="Arial" w:cs="Arial"/>
                          <w:b/>
                          <w:i/>
                          <w:iCs/>
                          <w:sz w:val="24"/>
                          <w:szCs w:val="24"/>
                        </w:rPr>
                        <w:t xml:space="preserve"> </w:t>
                      </w:r>
                      <w:proofErr w:type="spellStart"/>
                      <w:r w:rsidRPr="00552B85">
                        <w:rPr>
                          <w:rFonts w:ascii="Arial" w:hAnsi="Arial" w:cs="Arial"/>
                          <w:b/>
                          <w:i/>
                          <w:iCs/>
                          <w:sz w:val="24"/>
                          <w:szCs w:val="24"/>
                        </w:rPr>
                        <w:t>duit</w:t>
                      </w:r>
                      <w:proofErr w:type="spellEnd"/>
                      <w:r w:rsidR="00207424" w:rsidRPr="00552B85">
                        <w:rPr>
                          <w:rFonts w:ascii="Arial" w:hAnsi="Arial" w:cs="Arial"/>
                          <w:b/>
                          <w:i/>
                          <w:sz w:val="24"/>
                          <w:szCs w:val="24"/>
                        </w:rPr>
                        <w:t>!</w:t>
                      </w:r>
                    </w:p>
                    <w:p w:rsidR="00207424" w:rsidRPr="004823EC" w:rsidRDefault="00207424" w:rsidP="00D24221">
                      <w:pPr>
                        <w:jc w:val="both"/>
                        <w:rPr>
                          <w:rFonts w:ascii="Arial" w:hAnsi="Arial" w:cs="Arial"/>
                          <w:sz w:val="21"/>
                          <w:szCs w:val="21"/>
                        </w:rPr>
                      </w:pPr>
                    </w:p>
                    <w:p w:rsidR="00D4099B" w:rsidRPr="00D4099B" w:rsidRDefault="00D4099B" w:rsidP="000E7366">
                      <w:pPr>
                        <w:jc w:val="both"/>
                        <w:rPr>
                          <w:rFonts w:ascii="Arial" w:hAnsi="Arial" w:cs="Arial"/>
                          <w:sz w:val="21"/>
                          <w:szCs w:val="21"/>
                        </w:rPr>
                      </w:pPr>
                      <w:r w:rsidRPr="00D4099B">
                        <w:rPr>
                          <w:rFonts w:ascii="Arial" w:hAnsi="Arial" w:cs="Arial"/>
                          <w:sz w:val="21"/>
                          <w:szCs w:val="21"/>
                        </w:rPr>
                        <w:t xml:space="preserve">The Biblical shepherds had ample opportunity to gaze at </w:t>
                      </w:r>
                      <w:r w:rsidR="00AE14BF">
                        <w:rPr>
                          <w:rFonts w:ascii="Arial" w:hAnsi="Arial" w:cs="Arial"/>
                          <w:sz w:val="21"/>
                          <w:szCs w:val="21"/>
                        </w:rPr>
                        <w:t xml:space="preserve">the </w:t>
                      </w:r>
                      <w:r w:rsidRPr="00D4099B">
                        <w:rPr>
                          <w:rFonts w:ascii="Arial" w:hAnsi="Arial" w:cs="Arial"/>
                          <w:sz w:val="21"/>
                          <w:szCs w:val="21"/>
                        </w:rPr>
                        <w:t>immensity of stars in th</w:t>
                      </w:r>
                      <w:r w:rsidR="00044DDC">
                        <w:rPr>
                          <w:rFonts w:ascii="Arial" w:hAnsi="Arial" w:cs="Arial"/>
                          <w:sz w:val="21"/>
                          <w:szCs w:val="21"/>
                        </w:rPr>
                        <w:t>e night-time skies</w:t>
                      </w:r>
                      <w:r w:rsidRPr="00D4099B">
                        <w:rPr>
                          <w:rFonts w:ascii="Arial" w:hAnsi="Arial" w:cs="Arial"/>
                          <w:sz w:val="21"/>
                          <w:szCs w:val="21"/>
                        </w:rPr>
                        <w:t>.  King David, who was a shepherd in his youth</w:t>
                      </w:r>
                      <w:r w:rsidR="00044DDC">
                        <w:rPr>
                          <w:rFonts w:ascii="Arial" w:hAnsi="Arial" w:cs="Arial"/>
                          <w:sz w:val="21"/>
                          <w:szCs w:val="21"/>
                        </w:rPr>
                        <w:t>,</w:t>
                      </w:r>
                      <w:r w:rsidRPr="00D4099B">
                        <w:rPr>
                          <w:rFonts w:ascii="Arial" w:hAnsi="Arial" w:cs="Arial"/>
                          <w:sz w:val="21"/>
                          <w:szCs w:val="21"/>
                        </w:rPr>
                        <w:t xml:space="preserve"> asked:</w:t>
                      </w:r>
                    </w:p>
                    <w:p w:rsidR="00D4099B" w:rsidRPr="00D4099B" w:rsidRDefault="00D4099B" w:rsidP="000E7366">
                      <w:pPr>
                        <w:jc w:val="both"/>
                        <w:rPr>
                          <w:rFonts w:ascii="Arial" w:hAnsi="Arial" w:cs="Arial"/>
                          <w:sz w:val="21"/>
                          <w:szCs w:val="21"/>
                        </w:rPr>
                      </w:pPr>
                    </w:p>
                    <w:p w:rsidR="00D4099B" w:rsidRPr="00D4099B" w:rsidRDefault="00D4099B" w:rsidP="00044DDC">
                      <w:pPr>
                        <w:autoSpaceDE w:val="0"/>
                        <w:autoSpaceDN w:val="0"/>
                        <w:adjustRightInd w:val="0"/>
                        <w:spacing w:after="200" w:line="276" w:lineRule="auto"/>
                        <w:ind w:left="144" w:right="144"/>
                        <w:rPr>
                          <w:rFonts w:ascii="Arial" w:hAnsi="Arial" w:cs="Arial"/>
                          <w:sz w:val="21"/>
                          <w:szCs w:val="21"/>
                        </w:rPr>
                      </w:pPr>
                      <w:r w:rsidRPr="00D4099B">
                        <w:rPr>
                          <w:rFonts w:ascii="Arial" w:hAnsi="Arial" w:cs="Arial"/>
                          <w:sz w:val="21"/>
                          <w:szCs w:val="21"/>
                        </w:rPr>
                        <w:t>[3] When I consider thy heavens, the work of thy fingers, the moon and the stars, which thou hast ordained</w:t>
                      </w:r>
                      <w:proofErr w:type="gramStart"/>
                      <w:r w:rsidRPr="00D4099B">
                        <w:rPr>
                          <w:rFonts w:ascii="Arial" w:hAnsi="Arial" w:cs="Arial"/>
                          <w:sz w:val="21"/>
                          <w:szCs w:val="21"/>
                        </w:rPr>
                        <w:t>;</w:t>
                      </w:r>
                      <w:proofErr w:type="gramEnd"/>
                      <w:r w:rsidRPr="00D4099B">
                        <w:rPr>
                          <w:rFonts w:ascii="Arial" w:hAnsi="Arial" w:cs="Arial"/>
                          <w:sz w:val="21"/>
                          <w:szCs w:val="21"/>
                        </w:rPr>
                        <w:br/>
                        <w:t xml:space="preserve">[4] What is man, that thou art mindful of him? </w:t>
                      </w:r>
                      <w:proofErr w:type="gramStart"/>
                      <w:r w:rsidRPr="00D4099B">
                        <w:rPr>
                          <w:rFonts w:ascii="Arial" w:hAnsi="Arial" w:cs="Arial"/>
                          <w:sz w:val="21"/>
                          <w:szCs w:val="21"/>
                        </w:rPr>
                        <w:t>and</w:t>
                      </w:r>
                      <w:proofErr w:type="gramEnd"/>
                      <w:r w:rsidRPr="00D4099B">
                        <w:rPr>
                          <w:rFonts w:ascii="Arial" w:hAnsi="Arial" w:cs="Arial"/>
                          <w:sz w:val="21"/>
                          <w:szCs w:val="21"/>
                        </w:rPr>
                        <w:t xml:space="preserve"> the son of man, that thou </w:t>
                      </w:r>
                      <w:proofErr w:type="spellStart"/>
                      <w:r w:rsidRPr="00D4099B">
                        <w:rPr>
                          <w:rFonts w:ascii="Arial" w:hAnsi="Arial" w:cs="Arial"/>
                          <w:sz w:val="21"/>
                          <w:szCs w:val="21"/>
                        </w:rPr>
                        <w:t>visitest</w:t>
                      </w:r>
                      <w:proofErr w:type="spellEnd"/>
                      <w:r w:rsidRPr="00D4099B">
                        <w:rPr>
                          <w:rFonts w:ascii="Arial" w:hAnsi="Arial" w:cs="Arial"/>
                          <w:sz w:val="21"/>
                          <w:szCs w:val="21"/>
                        </w:rPr>
                        <w:t xml:space="preserve"> him?</w:t>
                      </w:r>
                      <w:r w:rsidRPr="00D4099B">
                        <w:rPr>
                          <w:rFonts w:ascii="Arial" w:hAnsi="Arial" w:cs="Arial"/>
                          <w:sz w:val="21"/>
                          <w:szCs w:val="21"/>
                        </w:rPr>
                        <w:br/>
                        <w:t xml:space="preserve">[5] For thou hast made him a little lower than the angels, and hast crowned him with glory and </w:t>
                      </w:r>
                      <w:proofErr w:type="spellStart"/>
                      <w:r w:rsidRPr="00D4099B">
                        <w:rPr>
                          <w:rFonts w:ascii="Arial" w:hAnsi="Arial" w:cs="Arial"/>
                          <w:sz w:val="21"/>
                          <w:szCs w:val="21"/>
                        </w:rPr>
                        <w:t>honour</w:t>
                      </w:r>
                      <w:proofErr w:type="spellEnd"/>
                      <w:r w:rsidRPr="00D4099B">
                        <w:rPr>
                          <w:rFonts w:ascii="Arial" w:hAnsi="Arial" w:cs="Arial"/>
                          <w:sz w:val="21"/>
                          <w:szCs w:val="21"/>
                        </w:rPr>
                        <w:t>.  (Psalm 8)</w:t>
                      </w:r>
                    </w:p>
                    <w:p w:rsidR="009D54A2" w:rsidRPr="00F105C2" w:rsidRDefault="00AE14BF" w:rsidP="000E7366">
                      <w:pPr>
                        <w:jc w:val="both"/>
                        <w:rPr>
                          <w:rFonts w:ascii="Arial" w:hAnsi="Arial" w:cs="Arial"/>
                          <w:sz w:val="21"/>
                          <w:szCs w:val="21"/>
                        </w:rPr>
                      </w:pPr>
                      <w:r w:rsidRPr="00F105C2">
                        <w:rPr>
                          <w:rFonts w:ascii="Arial" w:hAnsi="Arial" w:cs="Arial"/>
                          <w:sz w:val="21"/>
                          <w:szCs w:val="21"/>
                        </w:rPr>
                        <w:t>Mankind will further consider the heavens as</w:t>
                      </w:r>
                      <w:r w:rsidR="00F105C2">
                        <w:rPr>
                          <w:rFonts w:ascii="Arial" w:hAnsi="Arial" w:cs="Arial"/>
                          <w:sz w:val="21"/>
                          <w:szCs w:val="21"/>
                        </w:rPr>
                        <w:t xml:space="preserve"> images are </w:t>
                      </w:r>
                      <w:r w:rsidRPr="00F105C2">
                        <w:rPr>
                          <w:rFonts w:ascii="Arial" w:hAnsi="Arial" w:cs="Arial"/>
                          <w:sz w:val="21"/>
                          <w:szCs w:val="21"/>
                        </w:rPr>
                        <w:t xml:space="preserve">received from the </w:t>
                      </w:r>
                      <w:r w:rsidRPr="00F105C2">
                        <w:rPr>
                          <w:rStyle w:val="apple-style-span"/>
                          <w:rFonts w:ascii="Arial" w:hAnsi="Arial" w:cs="Arial"/>
                          <w:color w:val="231F20"/>
                          <w:sz w:val="21"/>
                          <w:szCs w:val="21"/>
                        </w:rPr>
                        <w:t>James Webb Space Telescope, schedule</w:t>
                      </w:r>
                      <w:r w:rsidR="00F105C2" w:rsidRPr="00F105C2">
                        <w:rPr>
                          <w:rStyle w:val="apple-style-span"/>
                          <w:rFonts w:ascii="Arial" w:hAnsi="Arial" w:cs="Arial"/>
                          <w:color w:val="231F20"/>
                          <w:sz w:val="21"/>
                          <w:szCs w:val="21"/>
                        </w:rPr>
                        <w:t>d</w:t>
                      </w:r>
                      <w:r w:rsidRPr="00F105C2">
                        <w:rPr>
                          <w:rStyle w:val="apple-style-span"/>
                          <w:rFonts w:ascii="Arial" w:hAnsi="Arial" w:cs="Arial"/>
                          <w:color w:val="231F20"/>
                          <w:sz w:val="21"/>
                          <w:szCs w:val="21"/>
                        </w:rPr>
                        <w:t xml:space="preserve"> for launch in 2018.</w:t>
                      </w:r>
                      <w:r w:rsidR="00F105C2" w:rsidRPr="00F105C2">
                        <w:rPr>
                          <w:rStyle w:val="apple-style-span"/>
                          <w:rFonts w:ascii="Arial" w:hAnsi="Arial" w:cs="Arial"/>
                          <w:color w:val="231F20"/>
                          <w:sz w:val="21"/>
                          <w:szCs w:val="21"/>
                        </w:rPr>
                        <w:t xml:space="preserve">  </w:t>
                      </w:r>
                      <w:r w:rsidR="00F105C2">
                        <w:rPr>
                          <w:rFonts w:ascii="Arial" w:hAnsi="Arial" w:cs="Arial"/>
                          <w:color w:val="000000"/>
                          <w:sz w:val="21"/>
                          <w:szCs w:val="21"/>
                          <w:shd w:val="clear" w:color="auto" w:fill="FFFFFF"/>
                        </w:rPr>
                        <w:t>T</w:t>
                      </w:r>
                      <w:r w:rsidR="00F105C2" w:rsidRPr="00F105C2">
                        <w:rPr>
                          <w:rFonts w:ascii="Arial" w:hAnsi="Arial" w:cs="Arial"/>
                          <w:color w:val="000000"/>
                          <w:sz w:val="21"/>
                          <w:szCs w:val="21"/>
                          <w:shd w:val="clear" w:color="auto" w:fill="FFFFFF"/>
                        </w:rPr>
                        <w:t xml:space="preserve">he </w:t>
                      </w:r>
                      <w:r w:rsidR="00F105C2">
                        <w:rPr>
                          <w:rFonts w:ascii="Arial" w:hAnsi="Arial" w:cs="Arial"/>
                          <w:color w:val="000000"/>
                          <w:sz w:val="21"/>
                          <w:szCs w:val="21"/>
                          <w:shd w:val="clear" w:color="auto" w:fill="FFFFFF"/>
                        </w:rPr>
                        <w:t xml:space="preserve">data will enable astronomers to study the </w:t>
                      </w:r>
                      <w:r w:rsidR="00F105C2" w:rsidRPr="00F105C2">
                        <w:rPr>
                          <w:rFonts w:ascii="Arial" w:hAnsi="Arial" w:cs="Arial"/>
                          <w:color w:val="000000"/>
                          <w:sz w:val="21"/>
                          <w:szCs w:val="21"/>
                          <w:shd w:val="clear" w:color="auto" w:fill="FFFFFF"/>
                        </w:rPr>
                        <w:t>birth and evolution of galaxies, and the formation of stars and planets</w:t>
                      </w:r>
                      <w:r w:rsidR="00F105C2">
                        <w:rPr>
                          <w:rFonts w:ascii="Arial" w:hAnsi="Arial" w:cs="Arial"/>
                          <w:color w:val="000000"/>
                          <w:sz w:val="21"/>
                          <w:szCs w:val="21"/>
                          <w:shd w:val="clear" w:color="auto" w:fill="FFFFFF"/>
                        </w:rPr>
                        <w:t>.</w:t>
                      </w:r>
                    </w:p>
                    <w:p w:rsidR="00F105C2" w:rsidRDefault="00F105C2" w:rsidP="000E7366">
                      <w:pPr>
                        <w:jc w:val="both"/>
                        <w:rPr>
                          <w:rFonts w:ascii="Arial" w:hAnsi="Arial" w:cs="Arial"/>
                          <w:sz w:val="21"/>
                          <w:szCs w:val="21"/>
                        </w:rPr>
                      </w:pPr>
                    </w:p>
                    <w:p w:rsidR="00F105C2" w:rsidRDefault="00787147" w:rsidP="000E7366">
                      <w:pPr>
                        <w:jc w:val="both"/>
                        <w:rPr>
                          <w:rFonts w:ascii="Arial" w:hAnsi="Arial" w:cs="Arial"/>
                          <w:sz w:val="21"/>
                          <w:szCs w:val="21"/>
                        </w:rPr>
                      </w:pPr>
                      <w:r>
                        <w:rPr>
                          <w:rFonts w:ascii="Arial" w:hAnsi="Arial" w:cs="Arial"/>
                          <w:sz w:val="21"/>
                          <w:szCs w:val="21"/>
                        </w:rPr>
                        <w:t>Take a moment or so each day to appreciate nature</w:t>
                      </w:r>
                      <w:r w:rsidR="00FC0138">
                        <w:rPr>
                          <w:rFonts w:ascii="Arial" w:hAnsi="Arial" w:cs="Arial"/>
                          <w:sz w:val="21"/>
                          <w:szCs w:val="21"/>
                        </w:rPr>
                        <w:t>,</w:t>
                      </w:r>
                      <w:r>
                        <w:rPr>
                          <w:rFonts w:ascii="Arial" w:hAnsi="Arial" w:cs="Arial"/>
                          <w:sz w:val="21"/>
                          <w:szCs w:val="21"/>
                        </w:rPr>
                        <w:t xml:space="preserve"> whether on land, sea or the heavens above.</w:t>
                      </w:r>
                    </w:p>
                    <w:p w:rsidR="00F105C2" w:rsidRDefault="00F105C2" w:rsidP="000E7366">
                      <w:pPr>
                        <w:jc w:val="both"/>
                        <w:rPr>
                          <w:rFonts w:ascii="Arial" w:hAnsi="Arial" w:cs="Arial"/>
                          <w:sz w:val="21"/>
                          <w:szCs w:val="21"/>
                        </w:rPr>
                      </w:pPr>
                    </w:p>
                    <w:p w:rsidR="00207424" w:rsidRPr="00A04A46" w:rsidRDefault="00207424" w:rsidP="000E7366">
                      <w:pPr>
                        <w:jc w:val="both"/>
                        <w:rPr>
                          <w:rFonts w:ascii="Arial" w:hAnsi="Arial" w:cs="Arial"/>
                          <w:sz w:val="22"/>
                          <w:szCs w:val="22"/>
                        </w:rPr>
                      </w:pPr>
                      <w:r w:rsidRPr="00354B1B">
                        <w:rPr>
                          <w:rFonts w:ascii="Arial" w:hAnsi="Arial" w:cs="Arial"/>
                          <w:sz w:val="21"/>
                          <w:szCs w:val="21"/>
                        </w:rPr>
                        <w:t xml:space="preserve">Sincerely, </w:t>
                      </w:r>
                    </w:p>
                    <w:p w:rsidR="00207424" w:rsidRPr="00354B1B" w:rsidRDefault="00207424" w:rsidP="000E7366">
                      <w:pPr>
                        <w:rPr>
                          <w:rFonts w:ascii="Arial" w:hAnsi="Arial" w:cs="Arial"/>
                          <w:sz w:val="21"/>
                          <w:szCs w:val="21"/>
                        </w:rPr>
                      </w:pPr>
                      <w:r>
                        <w:rPr>
                          <w:rFonts w:ascii="Arial" w:hAnsi="Arial" w:cs="Arial"/>
                          <w:noProof/>
                          <w:sz w:val="21"/>
                          <w:szCs w:val="21"/>
                        </w:rPr>
                        <w:drawing>
                          <wp:inline distT="0" distB="0" distL="0" distR="0">
                            <wp:extent cx="2030029" cy="774616"/>
                            <wp:effectExtent l="19050" t="0" r="8321" b="0"/>
                            <wp:docPr id="23" name="Picture 23" descr="t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m2"/>
                                    <pic:cNvPicPr>
                                      <a:picLocks noChangeAspect="1" noChangeArrowheads="1"/>
                                    </pic:cNvPicPr>
                                  </pic:nvPicPr>
                                  <pic:blipFill>
                                    <a:blip r:embed="rId16"/>
                                    <a:srcRect/>
                                    <a:stretch>
                                      <a:fillRect/>
                                    </a:stretch>
                                  </pic:blipFill>
                                  <pic:spPr bwMode="auto">
                                    <a:xfrm>
                                      <a:off x="0" y="0"/>
                                      <a:ext cx="2037837" cy="777595"/>
                                    </a:xfrm>
                                    <a:prstGeom prst="rect">
                                      <a:avLst/>
                                    </a:prstGeom>
                                    <a:noFill/>
                                    <a:ln w="9525">
                                      <a:noFill/>
                                      <a:miter lim="800000"/>
                                      <a:headEnd/>
                                      <a:tailEnd/>
                                    </a:ln>
                                  </pic:spPr>
                                </pic:pic>
                              </a:graphicData>
                            </a:graphic>
                          </wp:inline>
                        </w:drawing>
                      </w:r>
                    </w:p>
                    <w:p w:rsidR="00207424" w:rsidRPr="00354B1B" w:rsidRDefault="00207424" w:rsidP="000E7366">
                      <w:pPr>
                        <w:rPr>
                          <w:rFonts w:ascii="Arial" w:hAnsi="Arial" w:cs="Arial"/>
                          <w:sz w:val="21"/>
                          <w:szCs w:val="21"/>
                        </w:rPr>
                      </w:pPr>
                      <w:r w:rsidRPr="00354B1B">
                        <w:rPr>
                          <w:rFonts w:ascii="Arial" w:hAnsi="Arial" w:cs="Arial"/>
                          <w:sz w:val="21"/>
                          <w:szCs w:val="21"/>
                        </w:rPr>
                        <w:t>Tom Irvine</w:t>
                      </w:r>
                    </w:p>
                    <w:p w:rsidR="00207424" w:rsidRPr="00354B1B" w:rsidRDefault="00207424" w:rsidP="000E7366">
                      <w:pPr>
                        <w:rPr>
                          <w:rFonts w:ascii="Arial" w:hAnsi="Arial" w:cs="Arial"/>
                          <w:sz w:val="21"/>
                          <w:szCs w:val="21"/>
                        </w:rPr>
                      </w:pPr>
                      <w:r w:rsidRPr="00354B1B">
                        <w:rPr>
                          <w:rFonts w:ascii="Arial" w:hAnsi="Arial" w:cs="Arial"/>
                          <w:sz w:val="21"/>
                          <w:szCs w:val="21"/>
                        </w:rPr>
                        <w:t>Email:  tomirvine@aol.com</w:t>
                      </w:r>
                    </w:p>
                    <w:p w:rsidR="00207424" w:rsidRPr="00354B1B" w:rsidRDefault="00207424" w:rsidP="000E7366">
                      <w:pPr>
                        <w:pStyle w:val="BodyText"/>
                        <w:rPr>
                          <w:rFonts w:cs="Arial"/>
                          <w:sz w:val="21"/>
                          <w:szCs w:val="21"/>
                        </w:rPr>
                      </w:pPr>
                    </w:p>
                    <w:p w:rsidR="00207424" w:rsidRDefault="00207424" w:rsidP="000E7366">
                      <w:pPr>
                        <w:pStyle w:val="BodyText"/>
                      </w:pPr>
                    </w:p>
                    <w:p w:rsidR="00207424" w:rsidRDefault="00207424" w:rsidP="000E7366">
                      <w:pPr>
                        <w:pStyle w:val="BodyText"/>
                      </w:pPr>
                    </w:p>
                  </w:txbxContent>
                </v:textbox>
              </v:shape>
            </w:pict>
          </mc:Fallback>
        </mc:AlternateContent>
      </w: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rPr>
          <w:rFonts w:ascii="Arial" w:hAnsi="Arial"/>
          <w:sz w:val="22"/>
        </w:rPr>
      </w:pPr>
    </w:p>
    <w:p w:rsidR="000E7366" w:rsidRDefault="000E7366" w:rsidP="000E7366">
      <w:pPr>
        <w:rPr>
          <w:rFonts w:ascii="Arial" w:hAnsi="Arial"/>
          <w:sz w:val="22"/>
        </w:rPr>
      </w:pPr>
    </w:p>
    <w:p w:rsidR="000E7366" w:rsidRDefault="000E7366" w:rsidP="000E7366">
      <w:pPr>
        <w:rPr>
          <w:rFonts w:ascii="Arial" w:hAnsi="Arial"/>
          <w:sz w:val="22"/>
        </w:rPr>
      </w:pPr>
    </w:p>
    <w:p w:rsidR="000E7366" w:rsidRDefault="000E7366" w:rsidP="000E7366">
      <w:pPr>
        <w:pStyle w:val="NormalWeb"/>
        <w:jc w:val="both"/>
        <w:rPr>
          <w:rFonts w:ascii="Arial" w:hAnsi="Arial"/>
          <w:sz w:val="22"/>
        </w:rPr>
        <w:sectPr w:rsidR="000E7366">
          <w:type w:val="continuous"/>
          <w:pgSz w:w="12240" w:h="15840"/>
          <w:pgMar w:top="1440" w:right="1008" w:bottom="1440" w:left="1008" w:header="720" w:footer="720" w:gutter="0"/>
          <w:cols w:space="720"/>
          <w:docGrid w:linePitch="360"/>
        </w:sectPr>
      </w:pPr>
    </w:p>
    <w:p w:rsidR="000E7366" w:rsidRDefault="000E7366" w:rsidP="000E7366">
      <w:pPr>
        <w:pStyle w:val="NormalWeb"/>
        <w:jc w:val="both"/>
        <w:rPr>
          <w:rFonts w:ascii="Arial" w:hAnsi="Arial"/>
          <w:sz w:val="22"/>
        </w:rPr>
        <w:sectPr w:rsidR="000E7366">
          <w:footerReference w:type="even" r:id="rId17"/>
          <w:footerReference w:type="default" r:id="rId18"/>
          <w:type w:val="continuous"/>
          <w:pgSz w:w="12240" w:h="15840"/>
          <w:pgMar w:top="1440" w:right="1008" w:bottom="1440" w:left="1008" w:header="720" w:footer="720" w:gutter="0"/>
          <w:cols w:num="2" w:space="720"/>
          <w:docGrid w:linePitch="360"/>
        </w:sectPr>
      </w:pPr>
    </w:p>
    <w:p w:rsidR="000E7366" w:rsidRDefault="000E7366" w:rsidP="000E7366">
      <w:pPr>
        <w:pStyle w:val="BodyText2"/>
        <w:jc w:val="left"/>
        <w:sectPr w:rsidR="000E7366">
          <w:type w:val="continuous"/>
          <w:pgSz w:w="12240" w:h="15840"/>
          <w:pgMar w:top="1440" w:right="1584" w:bottom="1440" w:left="1584" w:header="720" w:footer="720" w:gutter="0"/>
          <w:cols w:num="2" w:space="720"/>
        </w:sectPr>
      </w:pPr>
    </w:p>
    <w:p w:rsidR="00082230" w:rsidRDefault="00010DF5" w:rsidP="009079D6">
      <w:r>
        <w:lastRenderedPageBreak/>
        <w:br w:type="page"/>
      </w:r>
    </w:p>
    <w:p w:rsidR="0065352C" w:rsidRDefault="0065352C" w:rsidP="009079D6">
      <w:pPr>
        <w:rPr>
          <w:sz w:val="22"/>
          <w:szCs w:val="22"/>
        </w:rPr>
        <w:sectPr w:rsidR="0065352C" w:rsidSect="0065352C">
          <w:type w:val="continuous"/>
          <w:pgSz w:w="12240" w:h="15840"/>
          <w:pgMar w:top="1440" w:right="1440" w:bottom="1440" w:left="1440" w:header="720" w:footer="720" w:gutter="0"/>
          <w:cols w:num="2" w:space="720"/>
          <w:docGrid w:linePitch="360"/>
        </w:sectPr>
      </w:pPr>
    </w:p>
    <w:p w:rsidR="00906CA8" w:rsidRDefault="00183F5D" w:rsidP="0065352C">
      <w:pPr>
        <w:jc w:val="both"/>
        <w:rPr>
          <w:rFonts w:ascii="Arial" w:hAnsi="Arial" w:cs="Arial"/>
          <w:sz w:val="22"/>
          <w:szCs w:val="22"/>
        </w:rPr>
      </w:pPr>
      <w:r w:rsidRPr="00183F5D">
        <w:rPr>
          <w:rStyle w:val="apple-style-span"/>
          <w:rFonts w:ascii="Arial" w:hAnsi="Arial" w:cs="Arial"/>
          <w:b/>
          <w:color w:val="231F20"/>
          <w:sz w:val="24"/>
          <w:szCs w:val="24"/>
        </w:rPr>
        <w:lastRenderedPageBreak/>
        <w:t>James Webb Space Telescope Isolation</w:t>
      </w:r>
      <w:r>
        <w:rPr>
          <w:rStyle w:val="apple-style-span"/>
          <w:rFonts w:ascii="Arial" w:hAnsi="Arial" w:cs="Arial"/>
          <w:b/>
          <w:color w:val="231F20"/>
          <w:sz w:val="21"/>
          <w:szCs w:val="21"/>
        </w:rPr>
        <w:t xml:space="preserve">  </w:t>
      </w:r>
      <w:r w:rsidR="00906CA8" w:rsidRPr="00906CA8">
        <w:rPr>
          <w:rStyle w:val="apple-style-span"/>
          <w:rFonts w:ascii="Arial" w:hAnsi="Arial" w:cs="Arial"/>
          <w:b/>
          <w:color w:val="231F20"/>
          <w:sz w:val="22"/>
          <w:szCs w:val="22"/>
        </w:rPr>
        <w:t xml:space="preserve">  </w:t>
      </w:r>
      <w:r w:rsidR="00906CA8" w:rsidRPr="00906CA8">
        <w:rPr>
          <w:rFonts w:ascii="Arial" w:hAnsi="Arial" w:cs="Arial"/>
          <w:b/>
          <w:sz w:val="22"/>
          <w:szCs w:val="22"/>
        </w:rPr>
        <w:t xml:space="preserve">  </w:t>
      </w:r>
      <w:r w:rsidR="00906CA8" w:rsidRPr="00906CA8">
        <w:rPr>
          <w:rFonts w:ascii="Arial" w:hAnsi="Arial" w:cs="Arial"/>
          <w:sz w:val="22"/>
          <w:szCs w:val="22"/>
        </w:rPr>
        <w:t>by Tom Irvine</w:t>
      </w:r>
    </w:p>
    <w:p w:rsidR="0065352C" w:rsidRDefault="0065352C" w:rsidP="009079D6">
      <w:pPr>
        <w:rPr>
          <w:sz w:val="22"/>
          <w:szCs w:val="22"/>
        </w:rPr>
        <w:sectPr w:rsidR="0065352C" w:rsidSect="0065352C">
          <w:type w:val="continuous"/>
          <w:pgSz w:w="12240" w:h="15840"/>
          <w:pgMar w:top="1440" w:right="1440" w:bottom="1440" w:left="1440" w:header="720" w:footer="720" w:gutter="0"/>
          <w:cols w:space="720"/>
          <w:docGrid w:linePitch="360"/>
        </w:sectPr>
      </w:pPr>
    </w:p>
    <w:p w:rsidR="0097052E" w:rsidRPr="00906CA8" w:rsidRDefault="0097052E" w:rsidP="009079D6">
      <w:pPr>
        <w:rPr>
          <w:sz w:val="22"/>
          <w:szCs w:val="22"/>
        </w:rPr>
      </w:pPr>
    </w:p>
    <w:p w:rsidR="00E16978" w:rsidRDefault="00E16978" w:rsidP="009079D6">
      <w:pPr>
        <w:rPr>
          <w:sz w:val="21"/>
          <w:szCs w:val="21"/>
        </w:rPr>
      </w:pPr>
    </w:p>
    <w:p w:rsidR="00082230" w:rsidRDefault="0074289A" w:rsidP="009079D6">
      <w:pPr>
        <w:rPr>
          <w:rFonts w:ascii="Arial" w:hAnsi="Arial" w:cs="Arial"/>
          <w:sz w:val="21"/>
          <w:szCs w:val="21"/>
        </w:rPr>
      </w:pPr>
      <w:r>
        <w:rPr>
          <w:rFonts w:ascii="Arial" w:hAnsi="Arial" w:cs="Arial"/>
          <w:noProof/>
          <w:sz w:val="21"/>
          <w:szCs w:val="21"/>
        </w:rPr>
        <mc:AlternateContent>
          <mc:Choice Requires="wpg">
            <w:drawing>
              <wp:anchor distT="0" distB="0" distL="114300" distR="114300" simplePos="0" relativeHeight="251664384" behindDoc="0" locked="0" layoutInCell="1" allowOverlap="1">
                <wp:simplePos x="0" y="0"/>
                <wp:positionH relativeFrom="column">
                  <wp:posOffset>200660</wp:posOffset>
                </wp:positionH>
                <wp:positionV relativeFrom="paragraph">
                  <wp:posOffset>107950</wp:posOffset>
                </wp:positionV>
                <wp:extent cx="5122545" cy="4203065"/>
                <wp:effectExtent l="10160" t="6350" r="10795" b="1016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2545" cy="4203065"/>
                          <a:chOff x="856" y="2360"/>
                          <a:chExt cx="8067" cy="6619"/>
                        </a:xfrm>
                      </wpg:grpSpPr>
                      <wps:wsp>
                        <wps:cNvPr id="13" name="Text Box 8"/>
                        <wps:cNvSpPr txBox="1">
                          <a:spLocks noChangeArrowheads="1"/>
                        </wps:cNvSpPr>
                        <wps:spPr bwMode="auto">
                          <a:xfrm>
                            <a:off x="7356" y="3240"/>
                            <a:ext cx="1567" cy="439"/>
                          </a:xfrm>
                          <a:prstGeom prst="rect">
                            <a:avLst/>
                          </a:prstGeom>
                          <a:solidFill>
                            <a:srgbClr val="FFFFFF"/>
                          </a:solidFill>
                          <a:ln w="9525">
                            <a:solidFill>
                              <a:schemeClr val="bg1">
                                <a:lumMod val="100000"/>
                                <a:lumOff val="0"/>
                              </a:schemeClr>
                            </a:solidFill>
                            <a:miter lim="800000"/>
                            <a:headEnd/>
                            <a:tailEnd/>
                          </a:ln>
                        </wps:spPr>
                        <wps:txbx>
                          <w:txbxContent>
                            <w:p w:rsidR="00207424" w:rsidRPr="0097052E" w:rsidRDefault="00207424">
                              <w:pPr>
                                <w:rPr>
                                  <w:rFonts w:ascii="Arial" w:hAnsi="Arial" w:cs="Arial"/>
                                  <w:sz w:val="22"/>
                                  <w:szCs w:val="22"/>
                                </w:rPr>
                              </w:pPr>
                              <w:r w:rsidRPr="0097052E">
                                <w:rPr>
                                  <w:rFonts w:ascii="Arial" w:hAnsi="Arial" w:cs="Arial"/>
                                  <w:sz w:val="22"/>
                                  <w:szCs w:val="22"/>
                                </w:rPr>
                                <w:t>Sunshield</w:t>
                              </w:r>
                            </w:p>
                          </w:txbxContent>
                        </wps:txbx>
                        <wps:bodyPr rot="0" vert="horz" wrap="square" lIns="91440" tIns="45720" rIns="91440" bIns="45720" anchor="t" anchorCtr="0" upright="1">
                          <a:noAutofit/>
                        </wps:bodyPr>
                      </wps:wsp>
                      <wps:wsp>
                        <wps:cNvPr id="14" name="Text Box 9"/>
                        <wps:cNvSpPr txBox="1">
                          <a:spLocks noChangeArrowheads="1"/>
                        </wps:cNvSpPr>
                        <wps:spPr bwMode="auto">
                          <a:xfrm>
                            <a:off x="5856" y="8040"/>
                            <a:ext cx="2407" cy="939"/>
                          </a:xfrm>
                          <a:prstGeom prst="rect">
                            <a:avLst/>
                          </a:prstGeom>
                          <a:solidFill>
                            <a:srgbClr val="FFFFFF"/>
                          </a:solidFill>
                          <a:ln w="9525">
                            <a:solidFill>
                              <a:schemeClr val="bg1">
                                <a:lumMod val="100000"/>
                                <a:lumOff val="0"/>
                              </a:schemeClr>
                            </a:solidFill>
                            <a:miter lim="800000"/>
                            <a:headEnd/>
                            <a:tailEnd/>
                          </a:ln>
                        </wps:spPr>
                        <wps:txbx>
                          <w:txbxContent>
                            <w:p w:rsidR="00207424" w:rsidRPr="0097052E" w:rsidRDefault="00207424" w:rsidP="0097052E">
                              <w:pPr>
                                <w:rPr>
                                  <w:rFonts w:ascii="Arial" w:hAnsi="Arial" w:cs="Arial"/>
                                  <w:sz w:val="22"/>
                                  <w:szCs w:val="22"/>
                                </w:rPr>
                              </w:pPr>
                              <w:r w:rsidRPr="0097052E">
                                <w:rPr>
                                  <w:rFonts w:ascii="Arial" w:hAnsi="Arial" w:cs="Arial"/>
                                  <w:sz w:val="22"/>
                                  <w:szCs w:val="22"/>
                                </w:rPr>
                                <w:t>Sunshield</w:t>
                              </w:r>
                              <w:r>
                                <w:rPr>
                                  <w:rFonts w:ascii="Arial" w:hAnsi="Arial" w:cs="Arial"/>
                                  <w:sz w:val="22"/>
                                  <w:szCs w:val="22"/>
                                </w:rPr>
                                <w:t xml:space="preserve"> Containment Fields</w:t>
                              </w:r>
                            </w:p>
                          </w:txbxContent>
                        </wps:txbx>
                        <wps:bodyPr rot="0" vert="horz" wrap="square" lIns="91440" tIns="45720" rIns="91440" bIns="45720" anchor="t" anchorCtr="0" upright="1">
                          <a:noAutofit/>
                        </wps:bodyPr>
                      </wps:wsp>
                      <wps:wsp>
                        <wps:cNvPr id="18" name="Text Box 10"/>
                        <wps:cNvSpPr txBox="1">
                          <a:spLocks noChangeArrowheads="1"/>
                        </wps:cNvSpPr>
                        <wps:spPr bwMode="auto">
                          <a:xfrm>
                            <a:off x="3576" y="2360"/>
                            <a:ext cx="1887" cy="679"/>
                          </a:xfrm>
                          <a:prstGeom prst="rect">
                            <a:avLst/>
                          </a:prstGeom>
                          <a:solidFill>
                            <a:srgbClr val="FFFFFF"/>
                          </a:solidFill>
                          <a:ln w="9525">
                            <a:solidFill>
                              <a:schemeClr val="bg1">
                                <a:lumMod val="100000"/>
                                <a:lumOff val="0"/>
                              </a:schemeClr>
                            </a:solidFill>
                            <a:miter lim="800000"/>
                            <a:headEnd/>
                            <a:tailEnd/>
                          </a:ln>
                        </wps:spPr>
                        <wps:txbx>
                          <w:txbxContent>
                            <w:p w:rsidR="00207424" w:rsidRPr="0097052E" w:rsidRDefault="00207424" w:rsidP="0097052E">
                              <w:pPr>
                                <w:rPr>
                                  <w:rFonts w:ascii="Arial" w:hAnsi="Arial" w:cs="Arial"/>
                                  <w:sz w:val="22"/>
                                  <w:szCs w:val="22"/>
                                </w:rPr>
                              </w:pPr>
                              <w:r>
                                <w:rPr>
                                  <w:rFonts w:ascii="Arial" w:hAnsi="Arial" w:cs="Arial"/>
                                  <w:sz w:val="22"/>
                                  <w:szCs w:val="22"/>
                                </w:rPr>
                                <w:t>OTE Primary Mirror</w:t>
                              </w: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856" y="2580"/>
                            <a:ext cx="2487" cy="1099"/>
                          </a:xfrm>
                          <a:prstGeom prst="rect">
                            <a:avLst/>
                          </a:prstGeom>
                          <a:solidFill>
                            <a:srgbClr val="FFFFFF"/>
                          </a:solidFill>
                          <a:ln w="9525">
                            <a:solidFill>
                              <a:schemeClr val="bg1">
                                <a:lumMod val="100000"/>
                                <a:lumOff val="0"/>
                              </a:schemeClr>
                            </a:solidFill>
                            <a:miter lim="800000"/>
                            <a:headEnd/>
                            <a:tailEnd/>
                          </a:ln>
                        </wps:spPr>
                        <wps:txbx>
                          <w:txbxContent>
                            <w:p w:rsidR="00207424" w:rsidRPr="0097052E" w:rsidRDefault="00207424" w:rsidP="0097052E">
                              <w:pPr>
                                <w:rPr>
                                  <w:rFonts w:ascii="Arial" w:hAnsi="Arial" w:cs="Arial"/>
                                  <w:sz w:val="22"/>
                                  <w:szCs w:val="22"/>
                                </w:rPr>
                              </w:pPr>
                              <w:r>
                                <w:rPr>
                                  <w:rFonts w:ascii="Arial" w:hAnsi="Arial" w:cs="Arial"/>
                                  <w:sz w:val="22"/>
                                  <w:szCs w:val="22"/>
                                </w:rPr>
                                <w:t>Optical Telescope Element (OTE) Secondary Mirror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margin-left:15.8pt;margin-top:8.5pt;width:403.35pt;height:330.95pt;z-index:251664384" coordorigin="856,2360" coordsize="8067,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">
                <v:shape id="Text Box 8" o:spid="_x0000_s1030" type="#_x0000_t202" style="position:absolute;left:7356;top:3240;width:156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y4MIA&#10;AADbAAAADwAAAGRycy9kb3ducmV2LnhtbERPTWvCQBC9C/6HZQRvZlMVsamrFEXxUsRYbI/T7DQJ&#10;zc6G7Kqxv94VBG/zeJ8zW7SmEmdqXGlZwUsUgyDOrC45V/B5WA+mIJxH1lhZJgVXcrCYdzszTLS9&#10;8J7Oqc9FCGGXoILC+zqR0mUFGXSRrYkD92sbgz7AJpe6wUsIN5UcxvFEGiw5NBRY07Kg7C89GQUu&#10;iyfH3Tg9fv3IDf2/ar363nwo1e+1728gPLX+KX64tzrMH8H9l3C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zLgwgAAANsAAAAPAAAAAAAAAAAAAAAAAJgCAABkcnMvZG93&#10;bnJldi54bWxQSwUGAAAAAAQABAD1AAAAhwMAAAAA&#10;" strokecolor="white [3212]">
                  <v:textbox>
                    <w:txbxContent>
                      <w:p w:rsidR="00207424" w:rsidRPr="0097052E" w:rsidRDefault="00207424">
                        <w:pPr>
                          <w:rPr>
                            <w:rFonts w:ascii="Arial" w:hAnsi="Arial" w:cs="Arial"/>
                            <w:sz w:val="22"/>
                            <w:szCs w:val="22"/>
                          </w:rPr>
                        </w:pPr>
                        <w:r w:rsidRPr="0097052E">
                          <w:rPr>
                            <w:rFonts w:ascii="Arial" w:hAnsi="Arial" w:cs="Arial"/>
                            <w:sz w:val="22"/>
                            <w:szCs w:val="22"/>
                          </w:rPr>
                          <w:t>Sunshield</w:t>
                        </w:r>
                      </w:p>
                    </w:txbxContent>
                  </v:textbox>
                </v:shape>
                <v:shape id="Text Box 9" o:spid="_x0000_s1031" type="#_x0000_t202" style="position:absolute;left:5856;top:8040;width:240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qlMEA&#10;AADbAAAADwAAAGRycy9kb3ducmV2LnhtbERPTYvCMBC9C/6HMII3TRUR7RpFFMWLiF1x9zjbjG2x&#10;mZQmand/vREWvM3jfc5s0ZhS3Kl2hWUFg34Egji1uuBMwelz05uAcB5ZY2mZFPySg8W83ZphrO2D&#10;j3RPfCZCCLsYFeTeV7GULs3JoOvbijhwF1sb9AHWmdQ1PkK4KeUwisbSYMGhIceKVjml1+RmFLg0&#10;Gp8Po+T89SO39DfVev293SvV7TTLDxCeGv8W/7t3Oswfwe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2qpTBAAAA2wAAAA8AAAAAAAAAAAAAAAAAmAIAAGRycy9kb3du&#10;cmV2LnhtbFBLBQYAAAAABAAEAPUAAACGAwAAAAA=&#10;" strokecolor="white [3212]">
                  <v:textbox>
                    <w:txbxContent>
                      <w:p w:rsidR="00207424" w:rsidRPr="0097052E" w:rsidRDefault="00207424" w:rsidP="0097052E">
                        <w:pPr>
                          <w:rPr>
                            <w:rFonts w:ascii="Arial" w:hAnsi="Arial" w:cs="Arial"/>
                            <w:sz w:val="22"/>
                            <w:szCs w:val="22"/>
                          </w:rPr>
                        </w:pPr>
                        <w:r w:rsidRPr="0097052E">
                          <w:rPr>
                            <w:rFonts w:ascii="Arial" w:hAnsi="Arial" w:cs="Arial"/>
                            <w:sz w:val="22"/>
                            <w:szCs w:val="22"/>
                          </w:rPr>
                          <w:t>Sunshield</w:t>
                        </w:r>
                        <w:r>
                          <w:rPr>
                            <w:rFonts w:ascii="Arial" w:hAnsi="Arial" w:cs="Arial"/>
                            <w:sz w:val="22"/>
                            <w:szCs w:val="22"/>
                          </w:rPr>
                          <w:t xml:space="preserve"> Containment Fields</w:t>
                        </w:r>
                      </w:p>
                    </w:txbxContent>
                  </v:textbox>
                </v:shape>
                <v:shape id="Text Box 10" o:spid="_x0000_s1032" type="#_x0000_t202" style="position:absolute;left:3576;top:2360;width:1887;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gkcUA&#10;AADbAAAADwAAAGRycy9kb3ducmV2LnhtbESPQWvCQBCF70L/wzIFb7ppEbHRVUpLpZdSjCV6HLNj&#10;EszOhuxW0/565yB4m+G9ee+bxap3jTpTF2rPBp7GCSjiwtuaSwM/24/RDFSIyBYbz2TgjwKslg+D&#10;BabWX3hD5yyWSkI4pGigirFNtQ5FRQ7D2LfEoh195zDK2pXadniRcNfo5ySZaoc1S0OFLb1VVJyy&#10;X2cgFMk0/55k+e6g1/T/Yu37fv1lzPCxf52DitTHu/l2/WkFX2DlFx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6CRxQAAANsAAAAPAAAAAAAAAAAAAAAAAJgCAABkcnMv&#10;ZG93bnJldi54bWxQSwUGAAAAAAQABAD1AAAAigMAAAAA&#10;" strokecolor="white [3212]">
                  <v:textbox>
                    <w:txbxContent>
                      <w:p w:rsidR="00207424" w:rsidRPr="0097052E" w:rsidRDefault="00207424" w:rsidP="0097052E">
                        <w:pPr>
                          <w:rPr>
                            <w:rFonts w:ascii="Arial" w:hAnsi="Arial" w:cs="Arial"/>
                            <w:sz w:val="22"/>
                            <w:szCs w:val="22"/>
                          </w:rPr>
                        </w:pPr>
                        <w:r>
                          <w:rPr>
                            <w:rFonts w:ascii="Arial" w:hAnsi="Arial" w:cs="Arial"/>
                            <w:sz w:val="22"/>
                            <w:szCs w:val="22"/>
                          </w:rPr>
                          <w:t>OTE Primary Mirror</w:t>
                        </w:r>
                      </w:p>
                    </w:txbxContent>
                  </v:textbox>
                </v:shape>
                <v:shape id="Text Box 11" o:spid="_x0000_s1033" type="#_x0000_t202" style="position:absolute;left:856;top:2580;width:2487;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KsEA&#10;AADbAAAADwAAAGRycy9kb3ducmV2LnhtbERPTYvCMBC9C/6HMMLeNFUWWatRFkXxImKV6nG2mW3L&#10;NpPSRK3+enNY8Ph437NFaypxo8aVlhUMBxEI4szqknMFp+O6/wXCeWSNlWVS8CAHi3m3M8NY2zsf&#10;6Jb4XIQQdjEqKLyvYyldVpBBN7A1ceB+bWPQB9jkUjd4D+GmkqMoGkuDJYeGAmtaFpT9JVejwGXR&#10;ON1/Jun5R27oOdF6ddnslProtd9TEJ5a/xb/u7dawS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ZirBAAAA2wAAAA8AAAAAAAAAAAAAAAAAmAIAAGRycy9kb3du&#10;cmV2LnhtbFBLBQYAAAAABAAEAPUAAACGAwAAAAA=&#10;" strokecolor="white [3212]">
                  <v:textbox>
                    <w:txbxContent>
                      <w:p w:rsidR="00207424" w:rsidRPr="0097052E" w:rsidRDefault="00207424" w:rsidP="0097052E">
                        <w:pPr>
                          <w:rPr>
                            <w:rFonts w:ascii="Arial" w:hAnsi="Arial" w:cs="Arial"/>
                            <w:sz w:val="22"/>
                            <w:szCs w:val="22"/>
                          </w:rPr>
                        </w:pPr>
                        <w:r>
                          <w:rPr>
                            <w:rFonts w:ascii="Arial" w:hAnsi="Arial" w:cs="Arial"/>
                            <w:sz w:val="22"/>
                            <w:szCs w:val="22"/>
                          </w:rPr>
                          <w:t>Optical Telescope Element (OTE) Secondary Mirror</w:t>
                        </w:r>
                      </w:p>
                    </w:txbxContent>
                  </v:textbox>
                </v:shape>
              </v:group>
            </w:pict>
          </mc:Fallback>
        </mc:AlternateContent>
      </w:r>
    </w:p>
    <w:p w:rsidR="00434CB9" w:rsidRDefault="00183F5D" w:rsidP="0097052E">
      <w:pPr>
        <w:jc w:val="center"/>
        <w:rPr>
          <w:rFonts w:ascii="Arial" w:hAnsi="Arial" w:cs="Arial"/>
          <w:sz w:val="21"/>
          <w:szCs w:val="21"/>
        </w:rPr>
      </w:pPr>
      <w:r>
        <w:rPr>
          <w:noProof/>
        </w:rPr>
        <w:drawing>
          <wp:inline distT="0" distB="0" distL="0" distR="0">
            <wp:extent cx="4787900" cy="4178300"/>
            <wp:effectExtent l="19050" t="0" r="0" b="0"/>
            <wp:docPr id="15" name="Picture 7" descr="james_webb_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mes_webb_telescope"/>
                    <pic:cNvPicPr>
                      <a:picLocks noChangeAspect="1" noChangeArrowheads="1"/>
                    </pic:cNvPicPr>
                  </pic:nvPicPr>
                  <pic:blipFill>
                    <a:blip r:embed="rId19" cstate="print"/>
                    <a:srcRect/>
                    <a:stretch>
                      <a:fillRect/>
                    </a:stretch>
                  </pic:blipFill>
                  <pic:spPr bwMode="auto">
                    <a:xfrm>
                      <a:off x="0" y="0"/>
                      <a:ext cx="4787900" cy="4178300"/>
                    </a:xfrm>
                    <a:prstGeom prst="rect">
                      <a:avLst/>
                    </a:prstGeom>
                    <a:noFill/>
                    <a:ln w="9525">
                      <a:noFill/>
                      <a:miter lim="800000"/>
                      <a:headEnd/>
                      <a:tailEnd/>
                    </a:ln>
                  </pic:spPr>
                </pic:pic>
              </a:graphicData>
            </a:graphic>
          </wp:inline>
        </w:drawing>
      </w:r>
    </w:p>
    <w:p w:rsidR="0006429A" w:rsidRDefault="0006429A" w:rsidP="0097052E">
      <w:pPr>
        <w:jc w:val="center"/>
        <w:rPr>
          <w:rFonts w:ascii="Arial" w:hAnsi="Arial" w:cs="Arial"/>
          <w:sz w:val="21"/>
          <w:szCs w:val="21"/>
        </w:rPr>
      </w:pPr>
    </w:p>
    <w:p w:rsidR="0065352C" w:rsidRDefault="0065352C" w:rsidP="0097052E">
      <w:pPr>
        <w:jc w:val="center"/>
        <w:rPr>
          <w:rFonts w:ascii="Arial" w:hAnsi="Arial" w:cs="Arial"/>
          <w:sz w:val="21"/>
          <w:szCs w:val="21"/>
        </w:rPr>
        <w:sectPr w:rsidR="0065352C" w:rsidSect="0065352C">
          <w:type w:val="continuous"/>
          <w:pgSz w:w="12240" w:h="15840"/>
          <w:pgMar w:top="1440" w:right="1440" w:bottom="1440" w:left="1440" w:header="720" w:footer="720" w:gutter="0"/>
          <w:cols w:space="720"/>
          <w:docGrid w:linePitch="360"/>
        </w:sectPr>
      </w:pPr>
    </w:p>
    <w:p w:rsidR="0006429A" w:rsidRDefault="0006429A" w:rsidP="0097052E">
      <w:pPr>
        <w:jc w:val="center"/>
        <w:rPr>
          <w:rFonts w:ascii="Arial" w:hAnsi="Arial" w:cs="Arial"/>
          <w:sz w:val="21"/>
          <w:szCs w:val="21"/>
        </w:rPr>
      </w:pPr>
    </w:p>
    <w:p w:rsidR="0006429A" w:rsidRDefault="00BD1013" w:rsidP="0065352C">
      <w:pPr>
        <w:rPr>
          <w:rFonts w:ascii="Arial" w:hAnsi="Arial" w:cs="Arial"/>
          <w:sz w:val="21"/>
          <w:szCs w:val="21"/>
        </w:rPr>
      </w:pPr>
      <w:proofErr w:type="gramStart"/>
      <w:r>
        <w:rPr>
          <w:rFonts w:ascii="Arial" w:hAnsi="Arial" w:cs="Arial"/>
          <w:sz w:val="21"/>
          <w:szCs w:val="21"/>
        </w:rPr>
        <w:t>Figure 1</w:t>
      </w:r>
      <w:r w:rsidR="0006429A">
        <w:rPr>
          <w:rFonts w:ascii="Arial" w:hAnsi="Arial" w:cs="Arial"/>
          <w:sz w:val="21"/>
          <w:szCs w:val="21"/>
        </w:rPr>
        <w:t>.</w:t>
      </w:r>
      <w:proofErr w:type="gramEnd"/>
      <w:r w:rsidR="0006429A">
        <w:rPr>
          <w:rFonts w:ascii="Arial" w:hAnsi="Arial" w:cs="Arial"/>
          <w:sz w:val="21"/>
          <w:szCs w:val="21"/>
        </w:rPr>
        <w:t xml:space="preserve">  </w:t>
      </w:r>
      <w:r w:rsidR="007D551B">
        <w:rPr>
          <w:rFonts w:ascii="Arial" w:hAnsi="Arial" w:cs="Arial"/>
          <w:sz w:val="21"/>
          <w:szCs w:val="21"/>
        </w:rPr>
        <w:t>JWST Diagram</w:t>
      </w:r>
    </w:p>
    <w:p w:rsidR="005D4553" w:rsidRDefault="005D4553" w:rsidP="0065352C">
      <w:pPr>
        <w:rPr>
          <w:rFonts w:ascii="Arial" w:hAnsi="Arial" w:cs="Arial"/>
          <w:noProof/>
          <w:sz w:val="21"/>
          <w:szCs w:val="21"/>
        </w:rPr>
      </w:pPr>
    </w:p>
    <w:p w:rsidR="0081484E" w:rsidRDefault="00090833" w:rsidP="0065352C">
      <w:pPr>
        <w:rPr>
          <w:rFonts w:ascii="Arial" w:hAnsi="Arial" w:cs="Arial"/>
          <w:noProof/>
          <w:sz w:val="21"/>
          <w:szCs w:val="21"/>
        </w:rPr>
      </w:pPr>
      <w:r>
        <w:rPr>
          <w:rFonts w:ascii="Arial" w:hAnsi="Arial" w:cs="Arial"/>
          <w:noProof/>
          <w:sz w:val="21"/>
          <w:szCs w:val="21"/>
        </w:rPr>
        <w:t>The primary mirrior is 6.5 meters (21.3 feet) in diameter.</w:t>
      </w:r>
      <w:r w:rsidR="00B67477">
        <w:rPr>
          <w:rFonts w:ascii="Arial" w:hAnsi="Arial" w:cs="Arial"/>
          <w:noProof/>
          <w:sz w:val="21"/>
          <w:szCs w:val="21"/>
        </w:rPr>
        <w:t xml:space="preserve">  The Sunshield is about the size of a tennis court.</w:t>
      </w:r>
    </w:p>
    <w:p w:rsidR="0081484E" w:rsidRDefault="0081484E" w:rsidP="0065352C">
      <w:pPr>
        <w:rPr>
          <w:rFonts w:ascii="Arial" w:hAnsi="Arial" w:cs="Arial"/>
          <w:noProof/>
          <w:sz w:val="21"/>
          <w:szCs w:val="21"/>
        </w:rPr>
      </w:pPr>
    </w:p>
    <w:p w:rsidR="0081484E" w:rsidRDefault="0081484E" w:rsidP="0065352C">
      <w:pPr>
        <w:rPr>
          <w:rFonts w:ascii="Arial" w:hAnsi="Arial" w:cs="Arial"/>
          <w:noProof/>
          <w:sz w:val="21"/>
          <w:szCs w:val="21"/>
        </w:rPr>
      </w:pPr>
    </w:p>
    <w:p w:rsidR="005D4553" w:rsidRDefault="007D551B" w:rsidP="0065352C">
      <w:pPr>
        <w:rPr>
          <w:rFonts w:ascii="Arial" w:hAnsi="Arial" w:cs="Arial"/>
          <w:noProof/>
          <w:sz w:val="21"/>
          <w:szCs w:val="21"/>
        </w:rPr>
      </w:pPr>
      <w:r>
        <w:rPr>
          <w:rFonts w:ascii="Arial" w:hAnsi="Arial" w:cs="Arial"/>
          <w:noProof/>
          <w:sz w:val="21"/>
          <w:szCs w:val="21"/>
        </w:rPr>
        <w:br/>
      </w:r>
    </w:p>
    <w:tbl>
      <w:tblPr>
        <w:tblStyle w:val="TableGrid"/>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50"/>
        <w:gridCol w:w="236"/>
        <w:gridCol w:w="4552"/>
        <w:gridCol w:w="56"/>
      </w:tblGrid>
      <w:tr w:rsidR="005D4553" w:rsidTr="00BB5C89">
        <w:trPr>
          <w:trHeight w:val="2673"/>
        </w:trPr>
        <w:tc>
          <w:tcPr>
            <w:tcW w:w="4788" w:type="dxa"/>
            <w:gridSpan w:val="2"/>
          </w:tcPr>
          <w:p w:rsidR="00FD6DBC" w:rsidRPr="00083C1E" w:rsidRDefault="00FD6DBC" w:rsidP="0065352C">
            <w:pPr>
              <w:rPr>
                <w:rFonts w:ascii="Arial" w:hAnsi="Arial" w:cs="Arial"/>
                <w:noProof/>
                <w:sz w:val="21"/>
                <w:szCs w:val="21"/>
                <w:u w:val="single"/>
              </w:rPr>
            </w:pPr>
            <w:r w:rsidRPr="00083C1E">
              <w:rPr>
                <w:rFonts w:ascii="Arial" w:hAnsi="Arial" w:cs="Arial"/>
                <w:noProof/>
                <w:sz w:val="21"/>
                <w:szCs w:val="21"/>
                <w:u w:val="single"/>
              </w:rPr>
              <w:t>Introduction</w:t>
            </w:r>
          </w:p>
          <w:p w:rsidR="00FD6DBC" w:rsidRPr="00083C1E" w:rsidRDefault="00FD6DBC" w:rsidP="0065352C">
            <w:pPr>
              <w:rPr>
                <w:rFonts w:ascii="Arial" w:hAnsi="Arial" w:cs="Arial"/>
                <w:noProof/>
                <w:sz w:val="21"/>
                <w:szCs w:val="21"/>
              </w:rPr>
            </w:pPr>
          </w:p>
          <w:p w:rsidR="0081484E" w:rsidRPr="00083C1E" w:rsidRDefault="00FD6DBC" w:rsidP="00643416">
            <w:pPr>
              <w:jc w:val="both"/>
              <w:rPr>
                <w:rFonts w:ascii="Arial" w:hAnsi="Arial" w:cs="Arial"/>
                <w:sz w:val="21"/>
                <w:szCs w:val="21"/>
              </w:rPr>
            </w:pPr>
            <w:r w:rsidRPr="00083C1E">
              <w:rPr>
                <w:rFonts w:ascii="Arial" w:hAnsi="Arial" w:cs="Arial"/>
                <w:sz w:val="21"/>
                <w:szCs w:val="21"/>
              </w:rPr>
              <w:t xml:space="preserve">The </w:t>
            </w:r>
            <w:r w:rsidRPr="00083C1E">
              <w:rPr>
                <w:rFonts w:ascii="Arial" w:hAnsi="Arial" w:cs="Arial"/>
                <w:bCs/>
                <w:sz w:val="21"/>
                <w:szCs w:val="21"/>
              </w:rPr>
              <w:t>James Webb Space Telescope</w:t>
            </w:r>
            <w:r w:rsidRPr="00083C1E">
              <w:rPr>
                <w:rFonts w:ascii="Arial" w:hAnsi="Arial" w:cs="Arial"/>
                <w:sz w:val="21"/>
                <w:szCs w:val="21"/>
              </w:rPr>
              <w:t xml:space="preserve"> (</w:t>
            </w:r>
            <w:r w:rsidRPr="00083C1E">
              <w:rPr>
                <w:rFonts w:ascii="Arial" w:hAnsi="Arial" w:cs="Arial"/>
                <w:bCs/>
                <w:sz w:val="21"/>
                <w:szCs w:val="21"/>
              </w:rPr>
              <w:t>JWST</w:t>
            </w:r>
            <w:r w:rsidRPr="00083C1E">
              <w:rPr>
                <w:rFonts w:ascii="Arial" w:hAnsi="Arial" w:cs="Arial"/>
                <w:sz w:val="21"/>
                <w:szCs w:val="21"/>
              </w:rPr>
              <w:t>)</w:t>
            </w:r>
            <w:r w:rsidR="00643416" w:rsidRPr="00083C1E">
              <w:rPr>
                <w:rFonts w:ascii="Arial" w:hAnsi="Arial" w:cs="Arial"/>
                <w:sz w:val="21"/>
                <w:szCs w:val="21"/>
              </w:rPr>
              <w:t xml:space="preserve"> is an infrared-optimized telescope which has a planned launch in 2018 via an Ariane 5 vehicle</w:t>
            </w:r>
            <w:r w:rsidR="00FF64F3" w:rsidRPr="00083C1E">
              <w:rPr>
                <w:rFonts w:ascii="Arial" w:hAnsi="Arial" w:cs="Arial"/>
                <w:sz w:val="21"/>
                <w:szCs w:val="21"/>
              </w:rPr>
              <w:t>, as shown in Figure 2.</w:t>
            </w:r>
            <w:r w:rsidR="006B3138" w:rsidRPr="00083C1E">
              <w:rPr>
                <w:rFonts w:ascii="Arial" w:hAnsi="Arial" w:cs="Arial"/>
                <w:sz w:val="21"/>
                <w:szCs w:val="21"/>
              </w:rPr>
              <w:t xml:space="preserve">  </w:t>
            </w:r>
          </w:p>
          <w:p w:rsidR="0081484E" w:rsidRPr="00083C1E" w:rsidRDefault="0081484E" w:rsidP="00643416">
            <w:pPr>
              <w:jc w:val="both"/>
              <w:rPr>
                <w:rFonts w:ascii="Arial" w:hAnsi="Arial" w:cs="Arial"/>
                <w:sz w:val="21"/>
                <w:szCs w:val="21"/>
              </w:rPr>
            </w:pPr>
          </w:p>
          <w:p w:rsidR="0081484E" w:rsidRPr="00083C1E" w:rsidRDefault="0081484E" w:rsidP="0081484E">
            <w:pPr>
              <w:jc w:val="both"/>
              <w:rPr>
                <w:rFonts w:ascii="Arial" w:hAnsi="Arial" w:cs="Arial"/>
                <w:sz w:val="21"/>
                <w:szCs w:val="21"/>
              </w:rPr>
            </w:pPr>
            <w:r w:rsidRPr="00083C1E">
              <w:rPr>
                <w:rFonts w:ascii="Arial" w:hAnsi="Arial" w:cs="Arial"/>
                <w:sz w:val="21"/>
                <w:szCs w:val="21"/>
              </w:rPr>
              <w:t>Its mission is to find the first galaxies that formed in the early Universe, connecting the Big Bang to our own Milky Way Galaxy.</w:t>
            </w:r>
          </w:p>
          <w:p w:rsidR="0081484E" w:rsidRPr="00083C1E" w:rsidRDefault="0081484E" w:rsidP="0081484E">
            <w:pPr>
              <w:jc w:val="both"/>
              <w:rPr>
                <w:rFonts w:ascii="Arial" w:hAnsi="Arial" w:cs="Arial"/>
                <w:noProof/>
                <w:sz w:val="21"/>
                <w:szCs w:val="21"/>
              </w:rPr>
            </w:pPr>
          </w:p>
        </w:tc>
        <w:tc>
          <w:tcPr>
            <w:tcW w:w="236" w:type="dxa"/>
          </w:tcPr>
          <w:p w:rsidR="005D4553" w:rsidRPr="00083C1E" w:rsidRDefault="005D4553" w:rsidP="0065352C">
            <w:pPr>
              <w:rPr>
                <w:rFonts w:ascii="Arial" w:hAnsi="Arial" w:cs="Arial"/>
                <w:noProof/>
                <w:sz w:val="21"/>
                <w:szCs w:val="21"/>
              </w:rPr>
            </w:pPr>
          </w:p>
        </w:tc>
        <w:tc>
          <w:tcPr>
            <w:tcW w:w="4608" w:type="dxa"/>
            <w:gridSpan w:val="2"/>
          </w:tcPr>
          <w:p w:rsidR="0081484E" w:rsidRPr="00083C1E" w:rsidRDefault="008C44BE" w:rsidP="0065352C">
            <w:pPr>
              <w:rPr>
                <w:rFonts w:ascii="Arial" w:hAnsi="Arial" w:cs="Arial"/>
                <w:sz w:val="21"/>
                <w:szCs w:val="21"/>
                <w:u w:val="single"/>
              </w:rPr>
            </w:pPr>
            <w:r w:rsidRPr="00083C1E">
              <w:rPr>
                <w:rFonts w:ascii="Arial" w:hAnsi="Arial" w:cs="Arial"/>
                <w:sz w:val="21"/>
                <w:szCs w:val="21"/>
                <w:u w:val="single"/>
              </w:rPr>
              <w:t>Orbit</w:t>
            </w:r>
          </w:p>
          <w:p w:rsidR="0081484E" w:rsidRPr="00083C1E" w:rsidRDefault="0081484E" w:rsidP="0065352C">
            <w:pPr>
              <w:rPr>
                <w:rFonts w:ascii="Arial" w:hAnsi="Arial" w:cs="Arial"/>
                <w:sz w:val="21"/>
                <w:szCs w:val="21"/>
              </w:rPr>
            </w:pPr>
          </w:p>
          <w:p w:rsidR="005D4553" w:rsidRPr="00083C1E" w:rsidRDefault="0081484E" w:rsidP="0081484E">
            <w:pPr>
              <w:jc w:val="both"/>
              <w:rPr>
                <w:rFonts w:ascii="Arial" w:hAnsi="Arial" w:cs="Arial"/>
                <w:noProof/>
                <w:sz w:val="21"/>
                <w:szCs w:val="21"/>
              </w:rPr>
            </w:pPr>
            <w:r w:rsidRPr="00083C1E">
              <w:rPr>
                <w:rFonts w:ascii="Arial" w:hAnsi="Arial" w:cs="Arial"/>
                <w:sz w:val="21"/>
                <w:szCs w:val="21"/>
              </w:rPr>
              <w:t xml:space="preserve">JWST will orbit the Earth at an altitude </w:t>
            </w:r>
            <w:r w:rsidR="00FF64F3" w:rsidRPr="00083C1E">
              <w:rPr>
                <w:rFonts w:ascii="Arial" w:hAnsi="Arial" w:cs="Arial"/>
                <w:sz w:val="21"/>
                <w:szCs w:val="21"/>
              </w:rPr>
              <w:t xml:space="preserve">of </w:t>
            </w:r>
            <w:r w:rsidRPr="00083C1E">
              <w:rPr>
                <w:rFonts w:ascii="Arial" w:hAnsi="Arial" w:cs="Arial"/>
                <w:sz w:val="21"/>
                <w:szCs w:val="21"/>
              </w:rPr>
              <w:t>about 1.5 million km (</w:t>
            </w:r>
            <w:r w:rsidR="00FF64F3" w:rsidRPr="00083C1E">
              <w:rPr>
                <w:rFonts w:ascii="Arial" w:hAnsi="Arial" w:cs="Arial"/>
                <w:sz w:val="21"/>
                <w:szCs w:val="21"/>
              </w:rPr>
              <w:t>930,000</w:t>
            </w:r>
            <w:r w:rsidRPr="00083C1E">
              <w:rPr>
                <w:rFonts w:ascii="Arial" w:hAnsi="Arial" w:cs="Arial"/>
                <w:sz w:val="21"/>
                <w:szCs w:val="21"/>
              </w:rPr>
              <w:t xml:space="preserve"> miles).  This is roughly four times the distance from the Earth to the Moon.</w:t>
            </w:r>
            <w:r w:rsidR="00FF64F3" w:rsidRPr="00083C1E">
              <w:rPr>
                <w:rFonts w:ascii="Arial" w:hAnsi="Arial" w:cs="Arial"/>
                <w:sz w:val="21"/>
                <w:szCs w:val="21"/>
              </w:rPr>
              <w:t xml:space="preserve">  The orbit will be </w:t>
            </w:r>
            <w:r w:rsidR="00D42F14" w:rsidRPr="00083C1E">
              <w:rPr>
                <w:rFonts w:ascii="Arial" w:hAnsi="Arial" w:cs="Arial"/>
                <w:sz w:val="21"/>
                <w:szCs w:val="21"/>
              </w:rPr>
              <w:t>the</w:t>
            </w:r>
            <w:r w:rsidR="00FF64F3" w:rsidRPr="00083C1E">
              <w:rPr>
                <w:rFonts w:ascii="Arial" w:hAnsi="Arial" w:cs="Arial"/>
                <w:sz w:val="21"/>
                <w:szCs w:val="21"/>
              </w:rPr>
              <w:t xml:space="preserve"> </w:t>
            </w:r>
            <w:proofErr w:type="spellStart"/>
            <w:r w:rsidR="00FF64F3" w:rsidRPr="00083C1E">
              <w:rPr>
                <w:rFonts w:ascii="Arial" w:hAnsi="Arial" w:cs="Arial"/>
                <w:sz w:val="21"/>
                <w:szCs w:val="21"/>
              </w:rPr>
              <w:t>Lagrangian</w:t>
            </w:r>
            <w:proofErr w:type="spellEnd"/>
            <w:r w:rsidR="00FF64F3" w:rsidRPr="00083C1E">
              <w:rPr>
                <w:rFonts w:ascii="Arial" w:hAnsi="Arial" w:cs="Arial"/>
                <w:sz w:val="21"/>
                <w:szCs w:val="21"/>
              </w:rPr>
              <w:t xml:space="preserve"> L2 point, such </w:t>
            </w:r>
            <w:r w:rsidR="00D42F14" w:rsidRPr="00083C1E">
              <w:rPr>
                <w:rFonts w:ascii="Arial" w:hAnsi="Arial" w:cs="Arial"/>
                <w:sz w:val="21"/>
                <w:szCs w:val="21"/>
              </w:rPr>
              <w:t xml:space="preserve">that </w:t>
            </w:r>
            <w:r w:rsidR="00FF64F3" w:rsidRPr="00083C1E">
              <w:rPr>
                <w:rFonts w:ascii="Arial" w:hAnsi="Arial" w:cs="Arial"/>
                <w:sz w:val="21"/>
                <w:szCs w:val="21"/>
              </w:rPr>
              <w:t>JWST always maintains the same relative position with respect to the Sun and Earth</w:t>
            </w:r>
            <w:r w:rsidR="00D42F14" w:rsidRPr="00083C1E">
              <w:rPr>
                <w:rFonts w:ascii="Arial" w:hAnsi="Arial" w:cs="Arial"/>
                <w:sz w:val="21"/>
                <w:szCs w:val="21"/>
              </w:rPr>
              <w:t xml:space="preserve"> as shown in Figure 3.</w:t>
            </w:r>
          </w:p>
        </w:tc>
      </w:tr>
      <w:tr w:rsidR="00EA77BE" w:rsidTr="00BB5C89">
        <w:trPr>
          <w:gridAfter w:val="1"/>
          <w:wAfter w:w="56" w:type="dxa"/>
        </w:trPr>
        <w:tc>
          <w:tcPr>
            <w:tcW w:w="4338" w:type="dxa"/>
          </w:tcPr>
          <w:p w:rsidR="00EA77BE" w:rsidRDefault="00EA77BE" w:rsidP="00EA77BE">
            <w:pPr>
              <w:jc w:val="center"/>
              <w:rPr>
                <w:rFonts w:ascii="Arial" w:hAnsi="Arial" w:cs="Arial"/>
                <w:sz w:val="21"/>
                <w:szCs w:val="21"/>
              </w:rPr>
            </w:pPr>
            <w:r w:rsidRPr="00EA77BE">
              <w:rPr>
                <w:rFonts w:ascii="Arial" w:hAnsi="Arial" w:cs="Arial"/>
                <w:noProof/>
                <w:sz w:val="21"/>
                <w:szCs w:val="21"/>
              </w:rPr>
              <w:lastRenderedPageBreak/>
              <w:drawing>
                <wp:inline distT="0" distB="0" distL="0" distR="0">
                  <wp:extent cx="1651272" cy="7391400"/>
                  <wp:effectExtent l="19050" t="0" r="6078"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655957" cy="7412369"/>
                          </a:xfrm>
                          <a:prstGeom prst="rect">
                            <a:avLst/>
                          </a:prstGeom>
                          <a:noFill/>
                          <a:ln w="9525">
                            <a:noFill/>
                            <a:miter lim="800000"/>
                            <a:headEnd/>
                            <a:tailEnd/>
                          </a:ln>
                        </pic:spPr>
                      </pic:pic>
                    </a:graphicData>
                  </a:graphic>
                </wp:inline>
              </w:drawing>
            </w:r>
          </w:p>
          <w:p w:rsidR="00EA77BE" w:rsidRDefault="00EA77BE" w:rsidP="00EA77BE">
            <w:pPr>
              <w:rPr>
                <w:rFonts w:ascii="Arial" w:hAnsi="Arial" w:cs="Arial"/>
                <w:sz w:val="21"/>
                <w:szCs w:val="21"/>
              </w:rPr>
            </w:pPr>
          </w:p>
          <w:p w:rsidR="00EA77BE" w:rsidRDefault="00EA77BE" w:rsidP="00EA77BE">
            <w:pPr>
              <w:rPr>
                <w:rFonts w:ascii="Arial" w:hAnsi="Arial" w:cs="Arial"/>
                <w:sz w:val="21"/>
                <w:szCs w:val="21"/>
              </w:rPr>
            </w:pPr>
          </w:p>
          <w:p w:rsidR="00EA77BE" w:rsidRDefault="006B3138" w:rsidP="006B3138">
            <w:pPr>
              <w:rPr>
                <w:rFonts w:ascii="Arial" w:hAnsi="Arial" w:cs="Arial"/>
                <w:sz w:val="21"/>
                <w:szCs w:val="21"/>
              </w:rPr>
            </w:pPr>
            <w:r>
              <w:rPr>
                <w:rFonts w:ascii="Arial" w:hAnsi="Arial" w:cs="Arial"/>
                <w:sz w:val="21"/>
                <w:szCs w:val="21"/>
              </w:rPr>
              <w:t xml:space="preserve">   </w:t>
            </w:r>
            <w:r w:rsidR="00BD1013">
              <w:rPr>
                <w:rFonts w:ascii="Arial" w:hAnsi="Arial" w:cs="Arial"/>
                <w:sz w:val="21"/>
                <w:szCs w:val="21"/>
              </w:rPr>
              <w:t>Figure 2</w:t>
            </w:r>
            <w:r w:rsidR="00EA77BE">
              <w:rPr>
                <w:rFonts w:ascii="Arial" w:hAnsi="Arial" w:cs="Arial"/>
                <w:sz w:val="21"/>
                <w:szCs w:val="21"/>
              </w:rPr>
              <w:t>.</w:t>
            </w:r>
            <w:r w:rsidR="00BD1013">
              <w:rPr>
                <w:rFonts w:ascii="Arial" w:hAnsi="Arial" w:cs="Arial"/>
                <w:sz w:val="21"/>
                <w:szCs w:val="21"/>
              </w:rPr>
              <w:t xml:space="preserve">  </w:t>
            </w:r>
            <w:r w:rsidR="004C1B89">
              <w:rPr>
                <w:rFonts w:ascii="Arial" w:hAnsi="Arial" w:cs="Arial"/>
                <w:sz w:val="21"/>
                <w:szCs w:val="21"/>
              </w:rPr>
              <w:t xml:space="preserve">Ariane 5 with </w:t>
            </w:r>
            <w:r>
              <w:rPr>
                <w:rFonts w:ascii="Arial" w:hAnsi="Arial" w:cs="Arial"/>
                <w:sz w:val="21"/>
                <w:szCs w:val="21"/>
              </w:rPr>
              <w:t xml:space="preserve">Stowed </w:t>
            </w:r>
            <w:r w:rsidR="004C1B89">
              <w:rPr>
                <w:rFonts w:ascii="Arial" w:hAnsi="Arial" w:cs="Arial"/>
                <w:sz w:val="21"/>
                <w:szCs w:val="21"/>
              </w:rPr>
              <w:t>JWST</w:t>
            </w:r>
          </w:p>
        </w:tc>
        <w:tc>
          <w:tcPr>
            <w:tcW w:w="450" w:type="dxa"/>
          </w:tcPr>
          <w:p w:rsidR="00EA77BE" w:rsidRDefault="00EA77BE" w:rsidP="009079D6">
            <w:pPr>
              <w:rPr>
                <w:rFonts w:ascii="Arial" w:hAnsi="Arial" w:cs="Arial"/>
                <w:sz w:val="21"/>
                <w:szCs w:val="21"/>
              </w:rPr>
            </w:pPr>
          </w:p>
        </w:tc>
        <w:tc>
          <w:tcPr>
            <w:tcW w:w="4788" w:type="dxa"/>
            <w:gridSpan w:val="2"/>
          </w:tcPr>
          <w:p w:rsidR="00DF06B8" w:rsidRPr="00083C1E" w:rsidRDefault="00DF06B8" w:rsidP="009079D6">
            <w:pPr>
              <w:rPr>
                <w:rFonts w:ascii="Arial" w:hAnsi="Arial" w:cs="Arial"/>
                <w:sz w:val="21"/>
                <w:szCs w:val="21"/>
                <w:u w:val="single"/>
              </w:rPr>
            </w:pPr>
            <w:r w:rsidRPr="00083C1E">
              <w:rPr>
                <w:rFonts w:ascii="Arial" w:hAnsi="Arial" w:cs="Arial"/>
                <w:sz w:val="21"/>
                <w:szCs w:val="21"/>
                <w:u w:val="single"/>
              </w:rPr>
              <w:t>Vibration Limits</w:t>
            </w:r>
          </w:p>
          <w:p w:rsidR="00DF06B8" w:rsidRPr="00083C1E" w:rsidRDefault="00DF06B8" w:rsidP="009079D6">
            <w:pPr>
              <w:rPr>
                <w:rFonts w:ascii="Arial" w:hAnsi="Arial" w:cs="Arial"/>
                <w:sz w:val="21"/>
                <w:szCs w:val="21"/>
                <w:u w:val="single"/>
              </w:rPr>
            </w:pPr>
          </w:p>
          <w:p w:rsidR="00DF06B8" w:rsidRPr="00083C1E" w:rsidRDefault="00DF06B8" w:rsidP="00DF06B8">
            <w:pPr>
              <w:jc w:val="both"/>
              <w:rPr>
                <w:rFonts w:ascii="Arial" w:hAnsi="Arial" w:cs="Arial"/>
                <w:sz w:val="21"/>
                <w:szCs w:val="21"/>
              </w:rPr>
            </w:pPr>
            <w:r w:rsidRPr="00083C1E">
              <w:rPr>
                <w:rFonts w:ascii="Arial" w:hAnsi="Arial" w:cs="Arial"/>
                <w:sz w:val="21"/>
                <w:szCs w:val="21"/>
              </w:rPr>
              <w:t xml:space="preserve">The primary mirror has 18 segments.  </w:t>
            </w:r>
          </w:p>
          <w:p w:rsidR="00DF06B8" w:rsidRPr="00083C1E" w:rsidRDefault="00DF06B8" w:rsidP="00DF06B8">
            <w:pPr>
              <w:jc w:val="both"/>
              <w:rPr>
                <w:rFonts w:ascii="Arial" w:hAnsi="Arial" w:cs="Arial"/>
                <w:sz w:val="21"/>
                <w:szCs w:val="21"/>
              </w:rPr>
            </w:pPr>
          </w:p>
          <w:p w:rsidR="00DF06B8" w:rsidRPr="00083C1E" w:rsidRDefault="00DF06B8" w:rsidP="00DF06B8">
            <w:pPr>
              <w:jc w:val="both"/>
              <w:rPr>
                <w:rFonts w:ascii="Arial" w:hAnsi="Arial" w:cs="Arial"/>
                <w:sz w:val="21"/>
                <w:szCs w:val="21"/>
                <w:u w:val="single"/>
              </w:rPr>
            </w:pPr>
            <w:r w:rsidRPr="00083C1E">
              <w:rPr>
                <w:rFonts w:ascii="Arial" w:hAnsi="Arial" w:cs="Arial"/>
                <w:sz w:val="21"/>
                <w:szCs w:val="21"/>
              </w:rPr>
              <w:t>The vibration displacement of each segment must be less than 10 nanometers in order for the mirror to capture the starlight photons with the required accuracy.  Furthermore, pointing errors induced by the vibration must remain below</w:t>
            </w:r>
            <w:r w:rsidR="00803656" w:rsidRPr="00083C1E">
              <w:rPr>
                <w:rFonts w:ascii="Arial" w:hAnsi="Arial" w:cs="Arial"/>
                <w:sz w:val="21"/>
                <w:szCs w:val="21"/>
              </w:rPr>
              <w:t xml:space="preserve"> an angle of</w:t>
            </w:r>
            <w:r w:rsidRPr="00083C1E">
              <w:rPr>
                <w:rFonts w:ascii="Arial" w:hAnsi="Arial" w:cs="Arial"/>
                <w:sz w:val="21"/>
                <w:szCs w:val="21"/>
              </w:rPr>
              <w:t xml:space="preserve"> 4 milliarcseconds.</w:t>
            </w:r>
          </w:p>
          <w:p w:rsidR="00DF06B8" w:rsidRPr="00083C1E" w:rsidRDefault="00DF06B8" w:rsidP="009079D6">
            <w:pPr>
              <w:rPr>
                <w:rFonts w:ascii="Arial" w:hAnsi="Arial" w:cs="Arial"/>
                <w:sz w:val="21"/>
                <w:szCs w:val="21"/>
                <w:u w:val="single"/>
              </w:rPr>
            </w:pPr>
          </w:p>
          <w:p w:rsidR="00DF06B8" w:rsidRPr="00083C1E" w:rsidRDefault="00DF06B8" w:rsidP="009079D6">
            <w:pPr>
              <w:rPr>
                <w:rFonts w:ascii="Arial" w:hAnsi="Arial" w:cs="Arial"/>
                <w:sz w:val="21"/>
                <w:szCs w:val="21"/>
                <w:u w:val="single"/>
              </w:rPr>
            </w:pPr>
          </w:p>
          <w:p w:rsidR="00EA77BE" w:rsidRPr="00083C1E" w:rsidRDefault="008C44BE" w:rsidP="009079D6">
            <w:pPr>
              <w:rPr>
                <w:rFonts w:ascii="Arial" w:hAnsi="Arial" w:cs="Arial"/>
                <w:sz w:val="21"/>
                <w:szCs w:val="21"/>
                <w:u w:val="single"/>
              </w:rPr>
            </w:pPr>
            <w:r w:rsidRPr="00083C1E">
              <w:rPr>
                <w:rFonts w:ascii="Arial" w:hAnsi="Arial" w:cs="Arial"/>
                <w:sz w:val="21"/>
                <w:szCs w:val="21"/>
                <w:u w:val="single"/>
              </w:rPr>
              <w:t>Vibration Isolation</w:t>
            </w:r>
          </w:p>
          <w:p w:rsidR="008C44BE" w:rsidRPr="00083C1E" w:rsidRDefault="008C44BE" w:rsidP="009079D6">
            <w:pPr>
              <w:rPr>
                <w:rFonts w:ascii="Arial" w:hAnsi="Arial" w:cs="Arial"/>
                <w:sz w:val="21"/>
                <w:szCs w:val="21"/>
              </w:rPr>
            </w:pPr>
          </w:p>
          <w:p w:rsidR="00DF06B8" w:rsidRPr="00083C1E" w:rsidRDefault="00DF06B8" w:rsidP="00DF06B8">
            <w:pPr>
              <w:jc w:val="both"/>
              <w:rPr>
                <w:rFonts w:ascii="Arial" w:hAnsi="Arial" w:cs="Arial"/>
                <w:sz w:val="21"/>
                <w:szCs w:val="21"/>
              </w:rPr>
            </w:pPr>
            <w:r w:rsidRPr="00083C1E">
              <w:rPr>
                <w:rFonts w:ascii="Arial" w:hAnsi="Arial" w:cs="Arial"/>
                <w:sz w:val="21"/>
                <w:szCs w:val="21"/>
              </w:rPr>
              <w:t>JWST is divided into two sections:  the spacecraft bus and the optical payload.  The sections are connected via a set of passively-damped flexural struts as shown in Figure 4.</w:t>
            </w:r>
          </w:p>
          <w:p w:rsidR="00DF06B8" w:rsidRPr="00083C1E" w:rsidRDefault="00DF06B8" w:rsidP="00DF06B8">
            <w:pPr>
              <w:jc w:val="both"/>
              <w:rPr>
                <w:rFonts w:ascii="Arial" w:hAnsi="Arial" w:cs="Arial"/>
                <w:sz w:val="21"/>
                <w:szCs w:val="21"/>
              </w:rPr>
            </w:pPr>
          </w:p>
          <w:p w:rsidR="00BB5C89" w:rsidRPr="00083C1E" w:rsidRDefault="00DF06B8" w:rsidP="00DF06B8">
            <w:pPr>
              <w:jc w:val="both"/>
              <w:rPr>
                <w:rFonts w:ascii="Arial" w:hAnsi="Arial" w:cs="Arial"/>
                <w:sz w:val="21"/>
                <w:szCs w:val="21"/>
              </w:rPr>
            </w:pPr>
            <w:r w:rsidRPr="00083C1E">
              <w:rPr>
                <w:rFonts w:ascii="Arial" w:hAnsi="Arial" w:cs="Arial"/>
                <w:sz w:val="21"/>
                <w:szCs w:val="21"/>
              </w:rPr>
              <w:t xml:space="preserve">The struts are used to isolate the payload mirrors from the vibration generated inside the spacecraft bus.  </w:t>
            </w:r>
            <w:r w:rsidR="00BB5C89" w:rsidRPr="00083C1E">
              <w:rPr>
                <w:rFonts w:ascii="Arial" w:hAnsi="Arial" w:cs="Arial"/>
                <w:sz w:val="21"/>
                <w:szCs w:val="21"/>
              </w:rPr>
              <w:t>The struts have three layers as shown in Figure 5.</w:t>
            </w:r>
          </w:p>
          <w:p w:rsidR="007A329C" w:rsidRPr="00083C1E" w:rsidRDefault="007A329C" w:rsidP="00DF06B8">
            <w:pPr>
              <w:jc w:val="both"/>
              <w:rPr>
                <w:rFonts w:ascii="Arial" w:hAnsi="Arial" w:cs="Arial"/>
                <w:sz w:val="21"/>
                <w:szCs w:val="21"/>
              </w:rPr>
            </w:pPr>
          </w:p>
          <w:p w:rsidR="007A329C" w:rsidRPr="00083C1E" w:rsidRDefault="007A329C" w:rsidP="00DF06B8">
            <w:pPr>
              <w:jc w:val="both"/>
              <w:rPr>
                <w:rFonts w:ascii="Arial" w:hAnsi="Arial" w:cs="Arial"/>
                <w:sz w:val="21"/>
                <w:szCs w:val="21"/>
              </w:rPr>
            </w:pPr>
            <w:r w:rsidRPr="00083C1E">
              <w:rPr>
                <w:rFonts w:ascii="Arial" w:hAnsi="Arial" w:cs="Arial"/>
                <w:sz w:val="21"/>
                <w:szCs w:val="21"/>
              </w:rPr>
              <w:t>In addition, some of the components inside the bus are mounted via passive isolators.</w:t>
            </w:r>
          </w:p>
          <w:p w:rsidR="00CC38AE" w:rsidRPr="00083C1E" w:rsidRDefault="00CC38AE" w:rsidP="00DF06B8">
            <w:pPr>
              <w:jc w:val="both"/>
              <w:rPr>
                <w:rFonts w:ascii="Arial" w:hAnsi="Arial" w:cs="Arial"/>
                <w:sz w:val="21"/>
                <w:szCs w:val="21"/>
              </w:rPr>
            </w:pPr>
          </w:p>
          <w:p w:rsidR="00BB5C89" w:rsidRPr="00083C1E" w:rsidRDefault="00BB5C89" w:rsidP="00DF06B8">
            <w:pPr>
              <w:jc w:val="both"/>
              <w:rPr>
                <w:rFonts w:ascii="Arial" w:hAnsi="Arial" w:cs="Arial"/>
                <w:sz w:val="21"/>
                <w:szCs w:val="21"/>
                <w:u w:val="single"/>
              </w:rPr>
            </w:pPr>
            <w:r w:rsidRPr="00083C1E">
              <w:rPr>
                <w:rFonts w:ascii="Arial" w:hAnsi="Arial" w:cs="Arial"/>
                <w:sz w:val="21"/>
                <w:szCs w:val="21"/>
                <w:u w:val="single"/>
              </w:rPr>
              <w:t>Mirror Natural Frequencies</w:t>
            </w:r>
          </w:p>
          <w:p w:rsidR="00BB5C89" w:rsidRPr="00083C1E" w:rsidRDefault="00BB5C89" w:rsidP="00DF06B8">
            <w:pPr>
              <w:jc w:val="both"/>
              <w:rPr>
                <w:rFonts w:ascii="Arial" w:hAnsi="Arial" w:cs="Arial"/>
                <w:sz w:val="21"/>
                <w:szCs w:val="21"/>
              </w:rPr>
            </w:pPr>
          </w:p>
          <w:p w:rsidR="00CC38AE" w:rsidRPr="00083C1E" w:rsidRDefault="00CC38AE" w:rsidP="00DF06B8">
            <w:pPr>
              <w:jc w:val="both"/>
              <w:rPr>
                <w:rFonts w:ascii="Arial" w:hAnsi="Arial" w:cs="Arial"/>
                <w:sz w:val="21"/>
                <w:szCs w:val="21"/>
              </w:rPr>
            </w:pPr>
            <w:r w:rsidRPr="00083C1E">
              <w:rPr>
                <w:rFonts w:ascii="Arial" w:hAnsi="Arial" w:cs="Arial"/>
                <w:sz w:val="21"/>
                <w:szCs w:val="21"/>
              </w:rPr>
              <w:t xml:space="preserve">The primary </w:t>
            </w:r>
            <w:r w:rsidR="00BB5C89" w:rsidRPr="00083C1E">
              <w:rPr>
                <w:rFonts w:ascii="Arial" w:hAnsi="Arial" w:cs="Arial"/>
                <w:sz w:val="21"/>
                <w:szCs w:val="21"/>
              </w:rPr>
              <w:t xml:space="preserve">and secondary </w:t>
            </w:r>
            <w:r w:rsidRPr="00083C1E">
              <w:rPr>
                <w:rFonts w:ascii="Arial" w:hAnsi="Arial" w:cs="Arial"/>
                <w:sz w:val="21"/>
                <w:szCs w:val="21"/>
              </w:rPr>
              <w:t>mirror</w:t>
            </w:r>
            <w:r w:rsidR="00BB5C89" w:rsidRPr="00083C1E">
              <w:rPr>
                <w:rFonts w:ascii="Arial" w:hAnsi="Arial" w:cs="Arial"/>
                <w:sz w:val="21"/>
                <w:szCs w:val="21"/>
              </w:rPr>
              <w:t>s</w:t>
            </w:r>
            <w:r w:rsidRPr="00083C1E">
              <w:rPr>
                <w:rFonts w:ascii="Arial" w:hAnsi="Arial" w:cs="Arial"/>
                <w:sz w:val="21"/>
                <w:szCs w:val="21"/>
              </w:rPr>
              <w:t xml:space="preserve"> ha</w:t>
            </w:r>
            <w:r w:rsidR="00BB5C89" w:rsidRPr="00083C1E">
              <w:rPr>
                <w:rFonts w:ascii="Arial" w:hAnsi="Arial" w:cs="Arial"/>
                <w:sz w:val="21"/>
                <w:szCs w:val="21"/>
              </w:rPr>
              <w:t>ve</w:t>
            </w:r>
            <w:r w:rsidRPr="00083C1E">
              <w:rPr>
                <w:rFonts w:ascii="Arial" w:hAnsi="Arial" w:cs="Arial"/>
                <w:sz w:val="21"/>
                <w:szCs w:val="21"/>
              </w:rPr>
              <w:t xml:space="preserve"> natural frequenc</w:t>
            </w:r>
            <w:r w:rsidR="00BB5C89" w:rsidRPr="00083C1E">
              <w:rPr>
                <w:rFonts w:ascii="Arial" w:hAnsi="Arial" w:cs="Arial"/>
                <w:sz w:val="21"/>
                <w:szCs w:val="21"/>
              </w:rPr>
              <w:t>ies</w:t>
            </w:r>
            <w:r w:rsidRPr="00083C1E">
              <w:rPr>
                <w:rFonts w:ascii="Arial" w:hAnsi="Arial" w:cs="Arial"/>
                <w:sz w:val="21"/>
                <w:szCs w:val="21"/>
              </w:rPr>
              <w:t xml:space="preserve"> at 11 </w:t>
            </w:r>
            <w:r w:rsidR="00BB5C89" w:rsidRPr="00083C1E">
              <w:rPr>
                <w:rFonts w:ascii="Arial" w:hAnsi="Arial" w:cs="Arial"/>
                <w:sz w:val="21"/>
                <w:szCs w:val="21"/>
              </w:rPr>
              <w:t xml:space="preserve">and 7 </w:t>
            </w:r>
            <w:r w:rsidRPr="00083C1E">
              <w:rPr>
                <w:rFonts w:ascii="Arial" w:hAnsi="Arial" w:cs="Arial"/>
                <w:sz w:val="21"/>
                <w:szCs w:val="21"/>
              </w:rPr>
              <w:t>Hz</w:t>
            </w:r>
            <w:r w:rsidR="00BB5C89" w:rsidRPr="00083C1E">
              <w:rPr>
                <w:rFonts w:ascii="Arial" w:hAnsi="Arial" w:cs="Arial"/>
                <w:sz w:val="21"/>
                <w:szCs w:val="21"/>
              </w:rPr>
              <w:t>, respectively.</w:t>
            </w:r>
          </w:p>
          <w:p w:rsidR="00BB5C89" w:rsidRPr="00083C1E" w:rsidRDefault="00BB5C89" w:rsidP="00DF06B8">
            <w:pPr>
              <w:jc w:val="both"/>
              <w:rPr>
                <w:rFonts w:ascii="Arial" w:hAnsi="Arial" w:cs="Arial"/>
                <w:sz w:val="21"/>
                <w:szCs w:val="21"/>
              </w:rPr>
            </w:pPr>
          </w:p>
          <w:p w:rsidR="00BB5C89" w:rsidRPr="00083C1E" w:rsidRDefault="00BB5C89" w:rsidP="00DF06B8">
            <w:pPr>
              <w:jc w:val="both"/>
              <w:rPr>
                <w:rFonts w:ascii="Arial" w:hAnsi="Arial" w:cs="Arial"/>
                <w:sz w:val="21"/>
                <w:szCs w:val="21"/>
                <w:u w:val="single"/>
              </w:rPr>
            </w:pPr>
            <w:r w:rsidRPr="00083C1E">
              <w:rPr>
                <w:rFonts w:ascii="Arial" w:hAnsi="Arial" w:cs="Arial"/>
                <w:sz w:val="21"/>
                <w:szCs w:val="21"/>
                <w:u w:val="single"/>
              </w:rPr>
              <w:t>Forcing Functions</w:t>
            </w:r>
          </w:p>
          <w:p w:rsidR="00BB5C89" w:rsidRPr="00083C1E" w:rsidRDefault="00BB5C89" w:rsidP="00DF06B8">
            <w:pPr>
              <w:jc w:val="both"/>
              <w:rPr>
                <w:rFonts w:ascii="Arial" w:hAnsi="Arial" w:cs="Arial"/>
                <w:sz w:val="21"/>
                <w:szCs w:val="21"/>
              </w:rPr>
            </w:pPr>
          </w:p>
          <w:p w:rsidR="00BB5C89" w:rsidRPr="00083C1E" w:rsidRDefault="00BB5C89" w:rsidP="00DF06B8">
            <w:pPr>
              <w:jc w:val="both"/>
              <w:rPr>
                <w:rFonts w:ascii="Arial" w:hAnsi="Arial" w:cs="Arial"/>
                <w:sz w:val="21"/>
                <w:szCs w:val="21"/>
              </w:rPr>
            </w:pPr>
            <w:r w:rsidRPr="00083C1E">
              <w:rPr>
                <w:rFonts w:ascii="Arial" w:hAnsi="Arial" w:cs="Arial"/>
                <w:sz w:val="21"/>
                <w:szCs w:val="21"/>
              </w:rPr>
              <w:t xml:space="preserve">The spacecraft bus has reaction </w:t>
            </w:r>
            <w:r w:rsidR="002B05DD" w:rsidRPr="00083C1E">
              <w:rPr>
                <w:rFonts w:ascii="Arial" w:hAnsi="Arial" w:cs="Arial"/>
                <w:sz w:val="21"/>
                <w:szCs w:val="21"/>
              </w:rPr>
              <w:t>fly</w:t>
            </w:r>
            <w:r w:rsidRPr="00083C1E">
              <w:rPr>
                <w:rFonts w:ascii="Arial" w:hAnsi="Arial" w:cs="Arial"/>
                <w:sz w:val="21"/>
                <w:szCs w:val="21"/>
              </w:rPr>
              <w:t>wheels that operate continuously to orient the telescope.  These wheels will generate imbalance forces at integer multiples of their spin rate, over the 10 to 100 Hz frequency domain.</w:t>
            </w:r>
            <w:r w:rsidR="002B05DD" w:rsidRPr="00083C1E">
              <w:rPr>
                <w:rFonts w:ascii="Arial" w:hAnsi="Arial" w:cs="Arial"/>
                <w:sz w:val="21"/>
                <w:szCs w:val="21"/>
              </w:rPr>
              <w:t xml:space="preserve">  </w:t>
            </w:r>
          </w:p>
          <w:p w:rsidR="002B05DD" w:rsidRPr="00083C1E" w:rsidRDefault="002B05DD" w:rsidP="00DF06B8">
            <w:pPr>
              <w:jc w:val="both"/>
              <w:rPr>
                <w:rFonts w:ascii="Arial" w:hAnsi="Arial" w:cs="Arial"/>
                <w:sz w:val="21"/>
                <w:szCs w:val="21"/>
              </w:rPr>
            </w:pPr>
          </w:p>
          <w:p w:rsidR="002B05DD" w:rsidRPr="00083C1E" w:rsidRDefault="002B05DD" w:rsidP="00DF06B8">
            <w:pPr>
              <w:jc w:val="both"/>
              <w:rPr>
                <w:rFonts w:ascii="Arial" w:hAnsi="Arial" w:cs="Arial"/>
                <w:sz w:val="21"/>
                <w:szCs w:val="21"/>
              </w:rPr>
            </w:pPr>
            <w:r w:rsidRPr="00083C1E">
              <w:rPr>
                <w:rFonts w:ascii="Arial" w:hAnsi="Arial" w:cs="Arial"/>
                <w:sz w:val="21"/>
                <w:szCs w:val="21"/>
              </w:rPr>
              <w:t xml:space="preserve">The bus also has a </w:t>
            </w:r>
            <w:proofErr w:type="spellStart"/>
            <w:r w:rsidRPr="00083C1E">
              <w:rPr>
                <w:rFonts w:ascii="Arial" w:hAnsi="Arial" w:cs="Arial"/>
                <w:sz w:val="21"/>
                <w:szCs w:val="21"/>
              </w:rPr>
              <w:t>cryocooler</w:t>
            </w:r>
            <w:proofErr w:type="spellEnd"/>
            <w:r w:rsidRPr="00083C1E">
              <w:rPr>
                <w:rFonts w:ascii="Arial" w:hAnsi="Arial" w:cs="Arial"/>
                <w:sz w:val="21"/>
                <w:szCs w:val="21"/>
              </w:rPr>
              <w:t xml:space="preserve"> to maintain the Mid </w:t>
            </w:r>
            <w:proofErr w:type="spellStart"/>
            <w:r w:rsidRPr="00083C1E">
              <w:rPr>
                <w:rFonts w:ascii="Arial" w:hAnsi="Arial" w:cs="Arial"/>
                <w:sz w:val="21"/>
                <w:szCs w:val="21"/>
              </w:rPr>
              <w:t>InfraRed</w:t>
            </w:r>
            <w:proofErr w:type="spellEnd"/>
            <w:r w:rsidRPr="00083C1E">
              <w:rPr>
                <w:rFonts w:ascii="Arial" w:hAnsi="Arial" w:cs="Arial"/>
                <w:sz w:val="21"/>
                <w:szCs w:val="21"/>
              </w:rPr>
              <w:t xml:space="preserve"> Instrument’s focal plane at an extremely low temperature of 6 K (-267</w:t>
            </w:r>
            <w:r w:rsidR="00726FFF" w:rsidRPr="00083C1E">
              <w:rPr>
                <w:rFonts w:ascii="Arial" w:hAnsi="Arial" w:cs="Arial"/>
                <w:sz w:val="21"/>
                <w:szCs w:val="21"/>
              </w:rPr>
              <w:sym w:font="Symbol" w:char="F0B0"/>
            </w:r>
            <w:r w:rsidR="00726FFF" w:rsidRPr="00083C1E">
              <w:rPr>
                <w:rFonts w:ascii="Arial" w:hAnsi="Arial" w:cs="Arial"/>
                <w:sz w:val="21"/>
                <w:szCs w:val="21"/>
              </w:rPr>
              <w:t xml:space="preserve"> C</w:t>
            </w:r>
            <w:r w:rsidRPr="00083C1E">
              <w:rPr>
                <w:rFonts w:ascii="Arial" w:hAnsi="Arial" w:cs="Arial"/>
                <w:sz w:val="21"/>
                <w:szCs w:val="21"/>
              </w:rPr>
              <w:t>).  The compressor generates pulsating forces at harmonics of the 30-stroke-per</w:t>
            </w:r>
            <w:r w:rsidR="00FC0138">
              <w:rPr>
                <w:rFonts w:ascii="Arial" w:hAnsi="Arial" w:cs="Arial"/>
                <w:sz w:val="21"/>
                <w:szCs w:val="21"/>
              </w:rPr>
              <w:t>-</w:t>
            </w:r>
            <w:r w:rsidRPr="00083C1E">
              <w:rPr>
                <w:rFonts w:ascii="Arial" w:hAnsi="Arial" w:cs="Arial"/>
                <w:sz w:val="21"/>
                <w:szCs w:val="21"/>
              </w:rPr>
              <w:t xml:space="preserve">second drive speed. </w:t>
            </w:r>
          </w:p>
          <w:p w:rsidR="00E33AEF" w:rsidRPr="00083C1E" w:rsidRDefault="00E33AEF" w:rsidP="002B05DD">
            <w:pPr>
              <w:pStyle w:val="Heading5"/>
              <w:rPr>
                <w:rFonts w:cs="Arial"/>
                <w:sz w:val="21"/>
                <w:szCs w:val="21"/>
              </w:rPr>
            </w:pPr>
          </w:p>
          <w:p w:rsidR="007A329C" w:rsidRPr="00083C1E" w:rsidRDefault="007A329C" w:rsidP="007A329C">
            <w:pPr>
              <w:jc w:val="both"/>
              <w:rPr>
                <w:rFonts w:ascii="Arial" w:hAnsi="Arial" w:cs="Arial"/>
                <w:sz w:val="21"/>
                <w:szCs w:val="21"/>
              </w:rPr>
            </w:pPr>
            <w:r w:rsidRPr="00083C1E">
              <w:rPr>
                <w:rFonts w:ascii="Arial" w:hAnsi="Arial" w:cs="Arial"/>
                <w:sz w:val="21"/>
                <w:szCs w:val="21"/>
              </w:rPr>
              <w:t>The reaction wheels and compressor are mounted on passive isolators inside the bus.  The isolation frequency is 10 Hz with 5% damping.</w:t>
            </w:r>
          </w:p>
        </w:tc>
      </w:tr>
    </w:tbl>
    <w:p w:rsidR="0065352C" w:rsidRDefault="0065352C" w:rsidP="009079D6">
      <w:pPr>
        <w:rPr>
          <w:rFonts w:ascii="Arial" w:hAnsi="Arial" w:cs="Arial"/>
          <w:sz w:val="21"/>
          <w:szCs w:val="21"/>
        </w:rPr>
        <w:sectPr w:rsidR="0065352C" w:rsidSect="0065352C">
          <w:type w:val="continuous"/>
          <w:pgSz w:w="12240" w:h="15840"/>
          <w:pgMar w:top="1440" w:right="1440" w:bottom="1440" w:left="1440" w:header="720" w:footer="720" w:gutter="0"/>
          <w:cols w:space="720"/>
          <w:docGrid w:linePitch="360"/>
        </w:sectPr>
      </w:pPr>
    </w:p>
    <w:p w:rsidR="0065352C" w:rsidRDefault="0065352C" w:rsidP="009079D6">
      <w:pPr>
        <w:rPr>
          <w:rFonts w:ascii="Arial" w:hAnsi="Arial" w:cs="Arial"/>
          <w:sz w:val="21"/>
          <w:szCs w:val="21"/>
        </w:rPr>
      </w:pPr>
    </w:p>
    <w:p w:rsidR="00D42F14" w:rsidRDefault="00D42F14" w:rsidP="009079D6">
      <w:pPr>
        <w:rPr>
          <w:rFonts w:ascii="Arial" w:hAnsi="Arial" w:cs="Arial"/>
          <w:sz w:val="21"/>
          <w:szCs w:val="21"/>
        </w:rPr>
      </w:pPr>
    </w:p>
    <w:p w:rsidR="00D42F14" w:rsidRDefault="00D42F14" w:rsidP="009079D6">
      <w:pPr>
        <w:rPr>
          <w:rFonts w:ascii="Arial" w:hAnsi="Arial" w:cs="Arial"/>
          <w:sz w:val="21"/>
          <w:szCs w:val="21"/>
        </w:rPr>
      </w:pPr>
    </w:p>
    <w:p w:rsidR="00D42F14" w:rsidRDefault="00D42F14" w:rsidP="009079D6">
      <w:pPr>
        <w:rPr>
          <w:rFonts w:ascii="Arial" w:hAnsi="Arial" w:cs="Arial"/>
          <w:sz w:val="21"/>
          <w:szCs w:val="21"/>
        </w:rPr>
      </w:pPr>
      <w:r>
        <w:rPr>
          <w:rFonts w:ascii="Arial" w:hAnsi="Arial" w:cs="Arial"/>
          <w:noProof/>
          <w:sz w:val="21"/>
          <w:szCs w:val="21"/>
        </w:rPr>
        <w:drawing>
          <wp:inline distT="0" distB="0" distL="0" distR="0">
            <wp:extent cx="5943600" cy="495802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4958021"/>
                    </a:xfrm>
                    <a:prstGeom prst="rect">
                      <a:avLst/>
                    </a:prstGeom>
                    <a:noFill/>
                    <a:ln w="9525">
                      <a:noFill/>
                      <a:miter lim="800000"/>
                      <a:headEnd/>
                      <a:tailEnd/>
                    </a:ln>
                  </pic:spPr>
                </pic:pic>
              </a:graphicData>
            </a:graphic>
          </wp:inline>
        </w:drawing>
      </w:r>
    </w:p>
    <w:p w:rsidR="00D42F14" w:rsidRDefault="00D42F14" w:rsidP="009079D6">
      <w:pPr>
        <w:rPr>
          <w:rFonts w:ascii="Arial" w:hAnsi="Arial" w:cs="Arial"/>
          <w:sz w:val="21"/>
          <w:szCs w:val="21"/>
        </w:rPr>
      </w:pPr>
    </w:p>
    <w:p w:rsidR="00D42F14" w:rsidRDefault="00D42F14" w:rsidP="009079D6">
      <w:pPr>
        <w:rPr>
          <w:rFonts w:ascii="Arial" w:hAnsi="Arial" w:cs="Arial"/>
          <w:sz w:val="21"/>
          <w:szCs w:val="21"/>
        </w:rPr>
      </w:pPr>
    </w:p>
    <w:p w:rsidR="00D42F14" w:rsidRDefault="00D42F14" w:rsidP="009079D6">
      <w:pPr>
        <w:rPr>
          <w:rFonts w:ascii="Arial" w:hAnsi="Arial" w:cs="Arial"/>
          <w:sz w:val="21"/>
          <w:szCs w:val="21"/>
        </w:rPr>
      </w:pPr>
      <w:proofErr w:type="gramStart"/>
      <w:r>
        <w:rPr>
          <w:rFonts w:ascii="Arial" w:hAnsi="Arial" w:cs="Arial"/>
          <w:sz w:val="21"/>
          <w:szCs w:val="21"/>
        </w:rPr>
        <w:t>Figure 3.</w:t>
      </w:r>
      <w:proofErr w:type="gramEnd"/>
      <w:r>
        <w:rPr>
          <w:rFonts w:ascii="Arial" w:hAnsi="Arial" w:cs="Arial"/>
          <w:sz w:val="21"/>
          <w:szCs w:val="21"/>
        </w:rPr>
        <w:t xml:space="preserve">  </w:t>
      </w:r>
      <w:proofErr w:type="spellStart"/>
      <w:r>
        <w:rPr>
          <w:rFonts w:ascii="Arial" w:hAnsi="Arial" w:cs="Arial"/>
          <w:sz w:val="21"/>
          <w:szCs w:val="21"/>
        </w:rPr>
        <w:t>Lagrangian</w:t>
      </w:r>
      <w:proofErr w:type="spellEnd"/>
      <w:r>
        <w:rPr>
          <w:rFonts w:ascii="Arial" w:hAnsi="Arial" w:cs="Arial"/>
          <w:sz w:val="21"/>
          <w:szCs w:val="21"/>
        </w:rPr>
        <w:t xml:space="preserve"> L2 Point</w:t>
      </w:r>
    </w:p>
    <w:p w:rsidR="0065352C" w:rsidRDefault="0065352C" w:rsidP="009079D6">
      <w:pPr>
        <w:rPr>
          <w:rFonts w:ascii="Arial" w:hAnsi="Arial" w:cs="Arial"/>
          <w:sz w:val="21"/>
          <w:szCs w:val="21"/>
        </w:rPr>
      </w:pPr>
    </w:p>
    <w:p w:rsidR="002B05DD" w:rsidRDefault="002B05DD" w:rsidP="009079D6">
      <w:pPr>
        <w:rPr>
          <w:rFonts w:ascii="Arial" w:hAnsi="Arial" w:cs="Arial"/>
          <w:sz w:val="21"/>
          <w:szCs w:val="21"/>
        </w:rPr>
      </w:pPr>
    </w:p>
    <w:p w:rsidR="002B05DD" w:rsidRDefault="002B05DD" w:rsidP="009079D6">
      <w:pPr>
        <w:rPr>
          <w:rFonts w:ascii="Arial" w:hAnsi="Arial" w:cs="Arial"/>
          <w:sz w:val="21"/>
          <w:szCs w:val="21"/>
        </w:rPr>
      </w:pPr>
    </w:p>
    <w:p w:rsidR="002B05DD" w:rsidRDefault="002B05DD" w:rsidP="009079D6">
      <w:pPr>
        <w:rPr>
          <w:rFonts w:ascii="Arial" w:hAnsi="Arial" w:cs="Arial"/>
          <w:sz w:val="21"/>
          <w:szCs w:val="21"/>
        </w:rPr>
      </w:pPr>
    </w:p>
    <w:p w:rsidR="002B05DD" w:rsidRDefault="002B05DD" w:rsidP="009079D6">
      <w:pPr>
        <w:rPr>
          <w:rFonts w:ascii="Arial" w:hAnsi="Arial" w:cs="Arial"/>
          <w:sz w:val="21"/>
          <w:szCs w:val="21"/>
        </w:rPr>
        <w:sectPr w:rsidR="002B05DD" w:rsidSect="0065352C">
          <w:type w:val="continuous"/>
          <w:pgSz w:w="12240" w:h="15840"/>
          <w:pgMar w:top="1440" w:right="1440" w:bottom="1440" w:left="1440" w:header="720" w:footer="720" w:gutter="0"/>
          <w:cols w:space="720"/>
          <w:docGrid w:linePitch="360"/>
        </w:sectPr>
      </w:pPr>
    </w:p>
    <w:p w:rsidR="0006429A" w:rsidRDefault="0006429A">
      <w:pPr>
        <w:rPr>
          <w:rFonts w:ascii="Arial" w:hAnsi="Arial" w:cs="Arial"/>
          <w:sz w:val="21"/>
          <w:szCs w:val="21"/>
        </w:rPr>
      </w:pPr>
      <w:r>
        <w:rPr>
          <w:rFonts w:ascii="Arial" w:hAnsi="Arial" w:cs="Arial"/>
          <w:noProof/>
          <w:sz w:val="21"/>
          <w:szCs w:val="21"/>
        </w:rPr>
        <w:lastRenderedPageBreak/>
        <w:drawing>
          <wp:inline distT="0" distB="0" distL="0" distR="0">
            <wp:extent cx="5943600" cy="7621905"/>
            <wp:effectExtent l="19050" t="0" r="0" b="0"/>
            <wp:docPr id="27" name="Picture 26" descr="f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h.bmp"/>
                    <pic:cNvPicPr/>
                  </pic:nvPicPr>
                  <pic:blipFill>
                    <a:blip r:embed="rId22" cstate="print"/>
                    <a:stretch>
                      <a:fillRect/>
                    </a:stretch>
                  </pic:blipFill>
                  <pic:spPr>
                    <a:xfrm>
                      <a:off x="0" y="0"/>
                      <a:ext cx="5943600" cy="7621905"/>
                    </a:xfrm>
                    <a:prstGeom prst="rect">
                      <a:avLst/>
                    </a:prstGeom>
                  </pic:spPr>
                </pic:pic>
              </a:graphicData>
            </a:graphic>
          </wp:inline>
        </w:drawing>
      </w:r>
    </w:p>
    <w:p w:rsidR="00BD1013" w:rsidRDefault="00BD1013">
      <w:pPr>
        <w:rPr>
          <w:rFonts w:ascii="Arial" w:hAnsi="Arial" w:cs="Arial"/>
          <w:sz w:val="21"/>
          <w:szCs w:val="21"/>
        </w:rPr>
      </w:pPr>
      <w:proofErr w:type="gramStart"/>
      <w:r>
        <w:rPr>
          <w:rFonts w:ascii="Arial" w:hAnsi="Arial" w:cs="Arial"/>
          <w:sz w:val="21"/>
          <w:szCs w:val="21"/>
        </w:rPr>
        <w:t xml:space="preserve">Figure </w:t>
      </w:r>
      <w:r w:rsidR="00D42F14">
        <w:rPr>
          <w:rFonts w:ascii="Arial" w:hAnsi="Arial" w:cs="Arial"/>
          <w:sz w:val="21"/>
          <w:szCs w:val="21"/>
        </w:rPr>
        <w:t>4</w:t>
      </w:r>
      <w:r>
        <w:rPr>
          <w:rFonts w:ascii="Arial" w:hAnsi="Arial" w:cs="Arial"/>
          <w:sz w:val="21"/>
          <w:szCs w:val="21"/>
        </w:rPr>
        <w:t>.</w:t>
      </w:r>
      <w:proofErr w:type="gramEnd"/>
      <w:r>
        <w:rPr>
          <w:rFonts w:ascii="Arial" w:hAnsi="Arial" w:cs="Arial"/>
          <w:sz w:val="21"/>
          <w:szCs w:val="21"/>
        </w:rPr>
        <w:t xml:space="preserve"> </w:t>
      </w:r>
      <w:r w:rsidR="0006429A">
        <w:rPr>
          <w:rFonts w:ascii="Arial" w:hAnsi="Arial" w:cs="Arial"/>
          <w:sz w:val="21"/>
          <w:szCs w:val="21"/>
        </w:rPr>
        <w:t xml:space="preserve">   </w:t>
      </w:r>
      <w:r>
        <w:rPr>
          <w:rFonts w:ascii="Arial" w:hAnsi="Arial" w:cs="Arial"/>
          <w:sz w:val="21"/>
          <w:szCs w:val="21"/>
        </w:rPr>
        <w:t>Isolator Struts</w:t>
      </w:r>
      <w:r w:rsidR="0006429A">
        <w:rPr>
          <w:rFonts w:ascii="Arial" w:hAnsi="Arial" w:cs="Arial"/>
          <w:sz w:val="21"/>
          <w:szCs w:val="21"/>
        </w:rPr>
        <w:t xml:space="preserve">  </w:t>
      </w:r>
    </w:p>
    <w:p w:rsidR="00BD1013" w:rsidRDefault="00BD1013">
      <w:pPr>
        <w:rPr>
          <w:rFonts w:ascii="Arial" w:hAnsi="Arial" w:cs="Arial"/>
          <w:sz w:val="21"/>
          <w:szCs w:val="21"/>
        </w:rPr>
      </w:pPr>
    </w:p>
    <w:p w:rsidR="0065352C" w:rsidRDefault="0006429A">
      <w:pPr>
        <w:rPr>
          <w:rFonts w:ascii="Arial" w:hAnsi="Arial" w:cs="Arial"/>
          <w:sz w:val="21"/>
          <w:szCs w:val="21"/>
        </w:rPr>
      </w:pPr>
      <w:r>
        <w:rPr>
          <w:rFonts w:ascii="Arial" w:hAnsi="Arial" w:cs="Arial"/>
          <w:sz w:val="21"/>
          <w:szCs w:val="21"/>
        </w:rPr>
        <w:t>The Sunshield is not shown.</w:t>
      </w:r>
    </w:p>
    <w:p w:rsidR="00BD1013" w:rsidRDefault="0065352C" w:rsidP="0065352C">
      <w:pPr>
        <w:rPr>
          <w:rFonts w:ascii="Arial" w:hAnsi="Arial" w:cs="Arial"/>
          <w:sz w:val="21"/>
          <w:szCs w:val="21"/>
        </w:rPr>
      </w:pPr>
      <w:r>
        <w:rPr>
          <w:rFonts w:ascii="Arial" w:hAnsi="Arial" w:cs="Arial"/>
          <w:noProof/>
          <w:sz w:val="21"/>
          <w:szCs w:val="21"/>
        </w:rPr>
        <w:lastRenderedPageBreak/>
        <w:drawing>
          <wp:inline distT="0" distB="0" distL="0" distR="0">
            <wp:extent cx="5943600" cy="2922270"/>
            <wp:effectExtent l="19050" t="0" r="0" b="0"/>
            <wp:docPr id="31" name="Picture 30" descr="pl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k.bmp"/>
                    <pic:cNvPicPr/>
                  </pic:nvPicPr>
                  <pic:blipFill>
                    <a:blip r:embed="rId23" cstate="print"/>
                    <a:stretch>
                      <a:fillRect/>
                    </a:stretch>
                  </pic:blipFill>
                  <pic:spPr>
                    <a:xfrm>
                      <a:off x="0" y="0"/>
                      <a:ext cx="5943600" cy="2922270"/>
                    </a:xfrm>
                    <a:prstGeom prst="rect">
                      <a:avLst/>
                    </a:prstGeom>
                  </pic:spPr>
                </pic:pic>
              </a:graphicData>
            </a:graphic>
          </wp:inline>
        </w:drawing>
      </w:r>
    </w:p>
    <w:p w:rsidR="00BD1013" w:rsidRDefault="00BD1013" w:rsidP="0065352C">
      <w:pPr>
        <w:rPr>
          <w:rFonts w:ascii="Arial" w:hAnsi="Arial" w:cs="Arial"/>
          <w:sz w:val="21"/>
          <w:szCs w:val="21"/>
        </w:rPr>
      </w:pPr>
    </w:p>
    <w:p w:rsidR="00394FA1" w:rsidRDefault="00D42F14" w:rsidP="00726FFF">
      <w:pPr>
        <w:ind w:left="576" w:right="576"/>
        <w:jc w:val="both"/>
        <w:rPr>
          <w:rFonts w:ascii="Arial" w:hAnsi="Arial" w:cs="Arial"/>
          <w:sz w:val="21"/>
          <w:szCs w:val="21"/>
        </w:rPr>
      </w:pPr>
      <w:r>
        <w:rPr>
          <w:rFonts w:ascii="Arial" w:hAnsi="Arial" w:cs="Arial"/>
          <w:sz w:val="21"/>
          <w:szCs w:val="21"/>
        </w:rPr>
        <w:br/>
      </w:r>
    </w:p>
    <w:p w:rsidR="00394FA1" w:rsidRDefault="00394FA1" w:rsidP="00726FFF">
      <w:pPr>
        <w:ind w:left="576" w:right="576"/>
        <w:jc w:val="both"/>
        <w:rPr>
          <w:rFonts w:ascii="Arial" w:hAnsi="Arial" w:cs="Arial"/>
          <w:sz w:val="21"/>
          <w:szCs w:val="21"/>
        </w:rPr>
      </w:pPr>
    </w:p>
    <w:p w:rsidR="0065352C" w:rsidRDefault="00BB5C89" w:rsidP="00726FFF">
      <w:pPr>
        <w:ind w:left="576" w:right="576"/>
        <w:jc w:val="both"/>
        <w:rPr>
          <w:rFonts w:ascii="Arial" w:hAnsi="Arial" w:cs="Arial"/>
          <w:sz w:val="21"/>
          <w:szCs w:val="21"/>
        </w:rPr>
      </w:pPr>
      <w:proofErr w:type="gramStart"/>
      <w:r>
        <w:rPr>
          <w:rFonts w:ascii="Arial" w:hAnsi="Arial" w:cs="Arial"/>
          <w:sz w:val="21"/>
          <w:szCs w:val="21"/>
        </w:rPr>
        <w:t>Figure 5</w:t>
      </w:r>
      <w:r w:rsidR="0065352C">
        <w:rPr>
          <w:rFonts w:ascii="Arial" w:hAnsi="Arial" w:cs="Arial"/>
          <w:sz w:val="21"/>
          <w:szCs w:val="21"/>
        </w:rPr>
        <w:t>.</w:t>
      </w:r>
      <w:proofErr w:type="gramEnd"/>
      <w:r w:rsidR="00BD1013">
        <w:rPr>
          <w:rFonts w:ascii="Arial" w:hAnsi="Arial" w:cs="Arial"/>
          <w:sz w:val="21"/>
          <w:szCs w:val="21"/>
        </w:rPr>
        <w:t xml:space="preserve">  Strut Cross-section along Length</w:t>
      </w:r>
    </w:p>
    <w:p w:rsidR="00394FA1" w:rsidRDefault="00394FA1" w:rsidP="00726FFF">
      <w:pPr>
        <w:ind w:left="576" w:right="576"/>
        <w:jc w:val="both"/>
        <w:rPr>
          <w:rFonts w:ascii="Arial" w:hAnsi="Arial" w:cs="Arial"/>
          <w:sz w:val="21"/>
          <w:szCs w:val="21"/>
        </w:rPr>
      </w:pPr>
    </w:p>
    <w:p w:rsidR="00973C11" w:rsidRDefault="00973C11" w:rsidP="00726FFF">
      <w:pPr>
        <w:ind w:left="576" w:right="576"/>
        <w:jc w:val="both"/>
        <w:rPr>
          <w:rFonts w:ascii="Arial" w:hAnsi="Arial" w:cs="Arial"/>
          <w:sz w:val="21"/>
          <w:szCs w:val="21"/>
        </w:rPr>
      </w:pPr>
    </w:p>
    <w:p w:rsidR="00394FA1" w:rsidRDefault="00394FA1" w:rsidP="00726FFF">
      <w:pPr>
        <w:ind w:left="576" w:right="576"/>
        <w:jc w:val="both"/>
        <w:rPr>
          <w:rFonts w:ascii="Arial" w:hAnsi="Arial" w:cs="Arial"/>
          <w:sz w:val="21"/>
          <w:szCs w:val="21"/>
        </w:rPr>
      </w:pPr>
    </w:p>
    <w:p w:rsidR="00394FA1" w:rsidRDefault="00394FA1" w:rsidP="00726FFF">
      <w:pPr>
        <w:ind w:left="576" w:right="576"/>
        <w:jc w:val="both"/>
        <w:rPr>
          <w:rFonts w:ascii="Arial" w:hAnsi="Arial" w:cs="Arial"/>
          <w:sz w:val="21"/>
          <w:szCs w:val="21"/>
        </w:rPr>
      </w:pP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50"/>
        <w:gridCol w:w="4050"/>
      </w:tblGrid>
      <w:tr w:rsidR="00394FA1" w:rsidTr="00394FA1">
        <w:tc>
          <w:tcPr>
            <w:tcW w:w="4212" w:type="dxa"/>
          </w:tcPr>
          <w:p w:rsidR="00394FA1" w:rsidRPr="00394FA1" w:rsidRDefault="00394FA1" w:rsidP="00394FA1">
            <w:pPr>
              <w:jc w:val="both"/>
              <w:rPr>
                <w:rFonts w:ascii="Arial" w:hAnsi="Arial" w:cs="Arial"/>
                <w:sz w:val="21"/>
                <w:szCs w:val="21"/>
                <w:u w:val="single"/>
              </w:rPr>
            </w:pPr>
            <w:r w:rsidRPr="00394FA1">
              <w:rPr>
                <w:rFonts w:ascii="Arial" w:hAnsi="Arial" w:cs="Arial"/>
                <w:sz w:val="21"/>
                <w:szCs w:val="21"/>
                <w:u w:val="single"/>
              </w:rPr>
              <w:t>Strut Layers</w:t>
            </w:r>
          </w:p>
          <w:p w:rsidR="00394FA1" w:rsidRDefault="00394FA1" w:rsidP="00394FA1">
            <w:pPr>
              <w:jc w:val="both"/>
              <w:rPr>
                <w:rFonts w:ascii="Arial" w:hAnsi="Arial" w:cs="Arial"/>
                <w:sz w:val="21"/>
                <w:szCs w:val="21"/>
              </w:rPr>
            </w:pPr>
          </w:p>
          <w:p w:rsidR="00394FA1" w:rsidRPr="00394FA1" w:rsidRDefault="00394FA1" w:rsidP="00394FA1">
            <w:pPr>
              <w:jc w:val="both"/>
              <w:rPr>
                <w:rFonts w:ascii="Arial" w:hAnsi="Arial" w:cs="Arial"/>
                <w:sz w:val="21"/>
                <w:szCs w:val="21"/>
              </w:rPr>
            </w:pPr>
            <w:r w:rsidRPr="00394FA1">
              <w:rPr>
                <w:rFonts w:ascii="Arial" w:hAnsi="Arial" w:cs="Arial"/>
                <w:sz w:val="21"/>
                <w:szCs w:val="21"/>
              </w:rPr>
              <w:t xml:space="preserve">The struts are tubular with constrained layer damping.  The inner tube has a 2.5 inch diameter.  The length is 52 inch.  </w:t>
            </w:r>
          </w:p>
          <w:p w:rsidR="00394FA1" w:rsidRPr="00394FA1" w:rsidRDefault="00394FA1" w:rsidP="00394FA1">
            <w:pPr>
              <w:jc w:val="both"/>
              <w:rPr>
                <w:rFonts w:ascii="Arial" w:hAnsi="Arial" w:cs="Arial"/>
                <w:sz w:val="21"/>
                <w:szCs w:val="21"/>
              </w:rPr>
            </w:pPr>
          </w:p>
          <w:p w:rsidR="00394FA1" w:rsidRPr="00394FA1" w:rsidRDefault="00394FA1" w:rsidP="00394FA1">
            <w:pPr>
              <w:jc w:val="both"/>
              <w:rPr>
                <w:rFonts w:ascii="Arial" w:hAnsi="Arial" w:cs="Arial"/>
                <w:sz w:val="21"/>
                <w:szCs w:val="21"/>
              </w:rPr>
            </w:pPr>
            <w:r w:rsidRPr="00394FA1">
              <w:rPr>
                <w:rFonts w:ascii="Arial" w:hAnsi="Arial" w:cs="Arial"/>
                <w:sz w:val="21"/>
                <w:szCs w:val="21"/>
              </w:rPr>
              <w:t>The inner tube material is graphite.</w:t>
            </w:r>
          </w:p>
          <w:p w:rsidR="00394FA1" w:rsidRPr="00394FA1" w:rsidRDefault="00394FA1" w:rsidP="00394FA1">
            <w:pPr>
              <w:jc w:val="both"/>
              <w:rPr>
                <w:rFonts w:ascii="Arial" w:hAnsi="Arial" w:cs="Arial"/>
                <w:sz w:val="21"/>
                <w:szCs w:val="21"/>
              </w:rPr>
            </w:pPr>
          </w:p>
          <w:p w:rsidR="00394FA1" w:rsidRPr="00394FA1" w:rsidRDefault="00394FA1" w:rsidP="00394FA1">
            <w:pPr>
              <w:jc w:val="both"/>
              <w:rPr>
                <w:rFonts w:ascii="Arial" w:hAnsi="Arial" w:cs="Arial"/>
                <w:sz w:val="21"/>
                <w:szCs w:val="21"/>
              </w:rPr>
            </w:pPr>
            <w:r w:rsidRPr="00394FA1">
              <w:rPr>
                <w:rFonts w:ascii="Arial" w:hAnsi="Arial" w:cs="Arial"/>
                <w:sz w:val="21"/>
                <w:szCs w:val="21"/>
              </w:rPr>
              <w:t>The middle layer is a soft viscoelastic damping material (VEM), overwrapped with a segmented graphite constraining layer.</w:t>
            </w:r>
          </w:p>
          <w:p w:rsidR="00394FA1" w:rsidRPr="00394FA1" w:rsidRDefault="00394FA1" w:rsidP="00394FA1">
            <w:pPr>
              <w:ind w:left="576" w:right="576"/>
              <w:jc w:val="both"/>
              <w:rPr>
                <w:rFonts w:ascii="Arial" w:hAnsi="Arial" w:cs="Arial"/>
                <w:sz w:val="21"/>
                <w:szCs w:val="21"/>
              </w:rPr>
            </w:pPr>
          </w:p>
          <w:p w:rsidR="00394FA1" w:rsidRDefault="00394FA1" w:rsidP="00726FFF">
            <w:pPr>
              <w:ind w:right="576"/>
              <w:jc w:val="both"/>
              <w:rPr>
                <w:rFonts w:ascii="Arial" w:hAnsi="Arial" w:cs="Arial"/>
                <w:sz w:val="21"/>
                <w:szCs w:val="21"/>
              </w:rPr>
            </w:pPr>
          </w:p>
        </w:tc>
        <w:tc>
          <w:tcPr>
            <w:tcW w:w="450" w:type="dxa"/>
          </w:tcPr>
          <w:p w:rsidR="00394FA1" w:rsidRDefault="00394FA1" w:rsidP="00726FFF">
            <w:pPr>
              <w:ind w:right="576"/>
              <w:jc w:val="both"/>
              <w:rPr>
                <w:rFonts w:ascii="Arial" w:hAnsi="Arial" w:cs="Arial"/>
                <w:sz w:val="21"/>
                <w:szCs w:val="21"/>
              </w:rPr>
            </w:pPr>
          </w:p>
        </w:tc>
        <w:tc>
          <w:tcPr>
            <w:tcW w:w="4050" w:type="dxa"/>
          </w:tcPr>
          <w:p w:rsidR="00394FA1" w:rsidRDefault="00394FA1" w:rsidP="00394FA1">
            <w:pPr>
              <w:tabs>
                <w:tab w:val="left" w:pos="3762"/>
                <w:tab w:val="left" w:pos="3834"/>
              </w:tabs>
              <w:ind w:right="72"/>
              <w:jc w:val="both"/>
              <w:rPr>
                <w:rFonts w:ascii="Arial" w:hAnsi="Arial" w:cs="Arial"/>
                <w:sz w:val="21"/>
                <w:szCs w:val="21"/>
              </w:rPr>
            </w:pPr>
          </w:p>
          <w:p w:rsidR="00F63DD6" w:rsidRDefault="00F63DD6" w:rsidP="00394FA1">
            <w:pPr>
              <w:tabs>
                <w:tab w:val="left" w:pos="3762"/>
                <w:tab w:val="left" w:pos="3834"/>
              </w:tabs>
              <w:ind w:right="72"/>
              <w:jc w:val="both"/>
              <w:rPr>
                <w:rFonts w:ascii="Arial" w:hAnsi="Arial" w:cs="Arial"/>
                <w:sz w:val="21"/>
                <w:szCs w:val="21"/>
              </w:rPr>
            </w:pPr>
          </w:p>
          <w:p w:rsidR="00394FA1" w:rsidRPr="00394FA1" w:rsidRDefault="00394FA1" w:rsidP="00394FA1">
            <w:pPr>
              <w:tabs>
                <w:tab w:val="left" w:pos="3762"/>
                <w:tab w:val="left" w:pos="3834"/>
              </w:tabs>
              <w:ind w:right="72"/>
              <w:jc w:val="both"/>
              <w:rPr>
                <w:rFonts w:ascii="Arial" w:hAnsi="Arial" w:cs="Arial"/>
                <w:sz w:val="21"/>
                <w:szCs w:val="21"/>
              </w:rPr>
            </w:pPr>
            <w:r w:rsidRPr="00394FA1">
              <w:rPr>
                <w:rFonts w:ascii="Arial" w:hAnsi="Arial" w:cs="Arial"/>
                <w:sz w:val="21"/>
                <w:szCs w:val="21"/>
              </w:rPr>
              <w:t>The segmentation forces axial stress in the inner tube to weave through shear stress in the damping layer</w:t>
            </w:r>
            <w:r>
              <w:rPr>
                <w:rFonts w:ascii="Arial" w:hAnsi="Arial" w:cs="Arial"/>
                <w:sz w:val="21"/>
                <w:szCs w:val="21"/>
              </w:rPr>
              <w:t>,</w:t>
            </w:r>
            <w:r w:rsidRPr="00394FA1">
              <w:rPr>
                <w:rFonts w:ascii="Arial" w:hAnsi="Arial" w:cs="Arial"/>
                <w:sz w:val="21"/>
                <w:szCs w:val="21"/>
              </w:rPr>
              <w:t xml:space="preserve"> </w:t>
            </w:r>
            <w:r>
              <w:rPr>
                <w:rFonts w:ascii="Arial" w:hAnsi="Arial" w:cs="Arial"/>
                <w:sz w:val="21"/>
                <w:szCs w:val="21"/>
              </w:rPr>
              <w:t xml:space="preserve">and then </w:t>
            </w:r>
            <w:r w:rsidRPr="00394FA1">
              <w:rPr>
                <w:rFonts w:ascii="Arial" w:hAnsi="Arial" w:cs="Arial"/>
                <w:sz w:val="21"/>
                <w:szCs w:val="21"/>
              </w:rPr>
              <w:t xml:space="preserve">into axial stress in the constraining layer, and then back to the inner tube. </w:t>
            </w:r>
          </w:p>
          <w:p w:rsidR="00394FA1" w:rsidRPr="00394FA1" w:rsidRDefault="00394FA1" w:rsidP="00394FA1">
            <w:pPr>
              <w:tabs>
                <w:tab w:val="left" w:pos="3762"/>
                <w:tab w:val="left" w:pos="3834"/>
              </w:tabs>
              <w:ind w:right="576"/>
              <w:jc w:val="both"/>
              <w:rPr>
                <w:rFonts w:ascii="Arial" w:hAnsi="Arial" w:cs="Arial"/>
                <w:sz w:val="21"/>
                <w:szCs w:val="21"/>
              </w:rPr>
            </w:pPr>
          </w:p>
          <w:p w:rsidR="00394FA1" w:rsidRPr="00394FA1" w:rsidRDefault="00394FA1" w:rsidP="00394FA1">
            <w:pPr>
              <w:tabs>
                <w:tab w:val="left" w:pos="3762"/>
                <w:tab w:val="left" w:pos="3834"/>
              </w:tabs>
              <w:jc w:val="both"/>
              <w:rPr>
                <w:rFonts w:ascii="Arial" w:hAnsi="Arial" w:cs="Arial"/>
                <w:sz w:val="21"/>
                <w:szCs w:val="21"/>
              </w:rPr>
            </w:pPr>
            <w:r w:rsidRPr="00394FA1">
              <w:rPr>
                <w:rFonts w:ascii="Arial" w:hAnsi="Arial" w:cs="Arial"/>
                <w:sz w:val="21"/>
                <w:szCs w:val="21"/>
              </w:rPr>
              <w:t xml:space="preserve">Strain energy deposited in the </w:t>
            </w:r>
            <w:proofErr w:type="spellStart"/>
            <w:r w:rsidRPr="00394FA1">
              <w:rPr>
                <w:rFonts w:ascii="Arial" w:hAnsi="Arial" w:cs="Arial"/>
                <w:sz w:val="21"/>
                <w:szCs w:val="21"/>
              </w:rPr>
              <w:t>lossy</w:t>
            </w:r>
            <w:proofErr w:type="spellEnd"/>
            <w:r w:rsidRPr="00394FA1">
              <w:rPr>
                <w:rFonts w:ascii="Arial" w:hAnsi="Arial" w:cs="Arial"/>
                <w:sz w:val="21"/>
                <w:szCs w:val="21"/>
              </w:rPr>
              <w:t xml:space="preserve"> VEM is thus maximized, allowing for maximal dissipation of vibrational energy.</w:t>
            </w:r>
          </w:p>
          <w:p w:rsidR="00394FA1" w:rsidRDefault="00394FA1" w:rsidP="00726FFF">
            <w:pPr>
              <w:ind w:right="576"/>
              <w:jc w:val="both"/>
              <w:rPr>
                <w:rFonts w:ascii="Arial" w:hAnsi="Arial" w:cs="Arial"/>
                <w:sz w:val="21"/>
                <w:szCs w:val="21"/>
              </w:rPr>
            </w:pPr>
          </w:p>
        </w:tc>
      </w:tr>
    </w:tbl>
    <w:p w:rsidR="00394FA1" w:rsidRDefault="00394FA1" w:rsidP="00726FFF">
      <w:pPr>
        <w:ind w:left="576" w:right="576"/>
        <w:jc w:val="both"/>
        <w:rPr>
          <w:rFonts w:ascii="Arial" w:hAnsi="Arial" w:cs="Arial"/>
          <w:sz w:val="21"/>
          <w:szCs w:val="21"/>
        </w:rPr>
      </w:pPr>
    </w:p>
    <w:p w:rsidR="00394FA1" w:rsidRDefault="00394FA1" w:rsidP="00726FFF">
      <w:pPr>
        <w:ind w:left="576" w:right="576"/>
        <w:jc w:val="both"/>
        <w:rPr>
          <w:rFonts w:ascii="Arial" w:hAnsi="Arial" w:cs="Arial"/>
          <w:sz w:val="21"/>
          <w:szCs w:val="21"/>
        </w:rPr>
      </w:pPr>
    </w:p>
    <w:p w:rsidR="00394FA1" w:rsidRDefault="00394FA1" w:rsidP="00726FFF">
      <w:pPr>
        <w:ind w:left="576" w:right="576"/>
        <w:jc w:val="both"/>
        <w:rPr>
          <w:rFonts w:ascii="Arial" w:hAnsi="Arial" w:cs="Arial"/>
          <w:sz w:val="21"/>
          <w:szCs w:val="21"/>
        </w:rPr>
      </w:pPr>
    </w:p>
    <w:p w:rsidR="00D42F14" w:rsidRDefault="00D42F14" w:rsidP="0065352C">
      <w:pPr>
        <w:rPr>
          <w:rFonts w:ascii="Arial" w:hAnsi="Arial" w:cs="Arial"/>
          <w:sz w:val="21"/>
          <w:szCs w:val="21"/>
        </w:rPr>
      </w:pPr>
    </w:p>
    <w:p w:rsidR="002B05DD" w:rsidRDefault="002B05DD" w:rsidP="0065352C">
      <w:pPr>
        <w:rPr>
          <w:rFonts w:ascii="Arial" w:hAnsi="Arial" w:cs="Arial"/>
          <w:sz w:val="21"/>
          <w:szCs w:val="21"/>
        </w:rPr>
        <w:sectPr w:rsidR="002B05DD" w:rsidSect="002B05DD">
          <w:type w:val="continuous"/>
          <w:pgSz w:w="12240" w:h="15840"/>
          <w:pgMar w:top="1440" w:right="1440" w:bottom="1440" w:left="1440" w:header="720" w:footer="720" w:gutter="0"/>
          <w:cols w:space="720"/>
          <w:docGrid w:linePitch="360"/>
        </w:sectPr>
      </w:pPr>
    </w:p>
    <w:p w:rsidR="0065352C" w:rsidRDefault="0065352C" w:rsidP="0065352C">
      <w:pPr>
        <w:rPr>
          <w:rFonts w:ascii="Arial" w:hAnsi="Arial" w:cs="Arial"/>
          <w:sz w:val="21"/>
          <w:szCs w:val="21"/>
        </w:rPr>
      </w:pPr>
      <w:r>
        <w:rPr>
          <w:rFonts w:ascii="Arial" w:hAnsi="Arial" w:cs="Arial"/>
          <w:sz w:val="21"/>
          <w:szCs w:val="21"/>
        </w:rPr>
        <w:lastRenderedPageBreak/>
        <w:t xml:space="preserve">  </w:t>
      </w:r>
    </w:p>
    <w:p w:rsidR="002B05DD" w:rsidRDefault="002B05DD" w:rsidP="002B05DD">
      <w:pPr>
        <w:rPr>
          <w:rFonts w:ascii="Arial" w:hAnsi="Arial" w:cs="Arial"/>
          <w:sz w:val="21"/>
          <w:szCs w:val="21"/>
        </w:rPr>
      </w:pPr>
    </w:p>
    <w:p w:rsidR="002B05DD" w:rsidRDefault="002B05DD" w:rsidP="002B05DD">
      <w:pPr>
        <w:rPr>
          <w:rFonts w:ascii="Arial" w:hAnsi="Arial" w:cs="Arial"/>
          <w:sz w:val="21"/>
          <w:szCs w:val="21"/>
        </w:rPr>
      </w:pPr>
    </w:p>
    <w:p w:rsidR="002B05DD" w:rsidRDefault="002B05DD" w:rsidP="002B05DD">
      <w:pPr>
        <w:rPr>
          <w:rFonts w:ascii="Arial" w:hAnsi="Arial" w:cs="Arial"/>
          <w:sz w:val="21"/>
          <w:szCs w:val="21"/>
        </w:rPr>
      </w:pPr>
    </w:p>
    <w:p w:rsidR="002B05DD" w:rsidRDefault="002B05DD" w:rsidP="002B05DD">
      <w:pPr>
        <w:rPr>
          <w:rFonts w:ascii="Arial" w:hAnsi="Arial" w:cs="Arial"/>
          <w:sz w:val="21"/>
          <w:szCs w:val="21"/>
        </w:rPr>
      </w:pPr>
    </w:p>
    <w:p w:rsidR="002B05DD" w:rsidRDefault="002B05DD" w:rsidP="002B05DD">
      <w:pPr>
        <w:rPr>
          <w:rFonts w:ascii="Arial" w:hAnsi="Arial" w:cs="Arial"/>
          <w:sz w:val="21"/>
          <w:szCs w:val="21"/>
        </w:rPr>
      </w:pPr>
    </w:p>
    <w:p w:rsidR="002B05DD" w:rsidRDefault="002B05DD" w:rsidP="002B05DD">
      <w:pPr>
        <w:rPr>
          <w:rFonts w:ascii="Arial" w:hAnsi="Arial" w:cs="Arial"/>
          <w:sz w:val="21"/>
          <w:szCs w:val="21"/>
        </w:rPr>
      </w:pPr>
    </w:p>
    <w:p w:rsidR="002B05DD" w:rsidRDefault="002B05DD" w:rsidP="002B05DD">
      <w:pPr>
        <w:rPr>
          <w:rFonts w:ascii="Arial" w:hAnsi="Arial" w:cs="Arial"/>
          <w:sz w:val="21"/>
          <w:szCs w:val="21"/>
        </w:rPr>
        <w:sectPr w:rsidR="002B05DD" w:rsidSect="002B05DD">
          <w:type w:val="continuous"/>
          <w:pgSz w:w="12240" w:h="15840"/>
          <w:pgMar w:top="1440" w:right="1440" w:bottom="1440" w:left="1440" w:header="720" w:footer="720" w:gutter="0"/>
          <w:cols w:num="2" w:space="720"/>
          <w:docGrid w:linePitch="360"/>
        </w:sectPr>
      </w:pPr>
    </w:p>
    <w:p w:rsidR="00D42F14" w:rsidRDefault="00D42F14">
      <w:pPr>
        <w:rPr>
          <w:rFonts w:ascii="Arial" w:hAnsi="Arial" w:cs="Arial"/>
          <w:sz w:val="21"/>
          <w:szCs w:val="21"/>
        </w:rPr>
      </w:pPr>
    </w:p>
    <w:p w:rsidR="002B05DD" w:rsidRDefault="002B05DD">
      <w:pPr>
        <w:rPr>
          <w:rFonts w:ascii="Arial" w:hAnsi="Arial" w:cs="Arial"/>
          <w:sz w:val="21"/>
          <w:szCs w:val="21"/>
        </w:rPr>
        <w:sectPr w:rsidR="002B05DD" w:rsidSect="0065352C">
          <w:type w:val="continuous"/>
          <w:pgSz w:w="12240" w:h="15840"/>
          <w:pgMar w:top="1440" w:right="1440" w:bottom="1440" w:left="1440" w:header="720" w:footer="720" w:gutter="0"/>
          <w:cols w:space="720"/>
          <w:docGrid w:linePitch="360"/>
        </w:sectPr>
      </w:pPr>
    </w:p>
    <w:p w:rsidR="00BB077F" w:rsidRDefault="0006429A">
      <w:pPr>
        <w:rPr>
          <w:rFonts w:ascii="Arial" w:hAnsi="Arial" w:cs="Arial"/>
          <w:sz w:val="21"/>
          <w:szCs w:val="21"/>
        </w:rPr>
      </w:pPr>
      <w:r>
        <w:rPr>
          <w:rFonts w:ascii="Arial" w:hAnsi="Arial" w:cs="Arial"/>
          <w:noProof/>
          <w:sz w:val="21"/>
          <w:szCs w:val="21"/>
        </w:rPr>
        <w:lastRenderedPageBreak/>
        <w:drawing>
          <wp:inline distT="0" distB="0" distL="0" distR="0">
            <wp:extent cx="5943600" cy="3989070"/>
            <wp:effectExtent l="19050" t="0" r="0" b="0"/>
            <wp:docPr id="26" name="Picture 25" descr="is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t.bmp"/>
                    <pic:cNvPicPr/>
                  </pic:nvPicPr>
                  <pic:blipFill>
                    <a:blip r:embed="rId24" cstate="print"/>
                    <a:stretch>
                      <a:fillRect/>
                    </a:stretch>
                  </pic:blipFill>
                  <pic:spPr>
                    <a:xfrm>
                      <a:off x="0" y="0"/>
                      <a:ext cx="5943600" cy="3989070"/>
                    </a:xfrm>
                    <a:prstGeom prst="rect">
                      <a:avLst/>
                    </a:prstGeom>
                  </pic:spPr>
                </pic:pic>
              </a:graphicData>
            </a:graphic>
          </wp:inline>
        </w:drawing>
      </w:r>
    </w:p>
    <w:p w:rsidR="00D60DA3" w:rsidRDefault="00D60DA3" w:rsidP="009079D6">
      <w:pPr>
        <w:rPr>
          <w:rFonts w:ascii="Arial" w:hAnsi="Arial" w:cs="Arial"/>
          <w:sz w:val="21"/>
          <w:szCs w:val="21"/>
        </w:rPr>
      </w:pPr>
    </w:p>
    <w:p w:rsidR="0006429A" w:rsidRDefault="00BD1013" w:rsidP="0006429A">
      <w:pPr>
        <w:rPr>
          <w:rFonts w:ascii="Arial" w:hAnsi="Arial" w:cs="Arial"/>
          <w:sz w:val="21"/>
          <w:szCs w:val="21"/>
        </w:rPr>
      </w:pPr>
      <w:proofErr w:type="gramStart"/>
      <w:r>
        <w:rPr>
          <w:rFonts w:ascii="Arial" w:hAnsi="Arial" w:cs="Arial"/>
          <w:sz w:val="21"/>
          <w:szCs w:val="21"/>
        </w:rPr>
        <w:t xml:space="preserve">Figure </w:t>
      </w:r>
      <w:r w:rsidR="00D42F14">
        <w:rPr>
          <w:rFonts w:ascii="Arial" w:hAnsi="Arial" w:cs="Arial"/>
          <w:sz w:val="21"/>
          <w:szCs w:val="21"/>
        </w:rPr>
        <w:t>5</w:t>
      </w:r>
      <w:r w:rsidR="0006429A">
        <w:rPr>
          <w:rFonts w:ascii="Arial" w:hAnsi="Arial" w:cs="Arial"/>
          <w:sz w:val="21"/>
          <w:szCs w:val="21"/>
        </w:rPr>
        <w:t>.</w:t>
      </w:r>
      <w:proofErr w:type="gramEnd"/>
      <w:r>
        <w:rPr>
          <w:rFonts w:ascii="Arial" w:hAnsi="Arial" w:cs="Arial"/>
          <w:sz w:val="21"/>
          <w:szCs w:val="21"/>
        </w:rPr>
        <w:t xml:space="preserve">  Dynamic Model</w:t>
      </w:r>
      <w:r w:rsidR="0006429A">
        <w:rPr>
          <w:rFonts w:ascii="Arial" w:hAnsi="Arial" w:cs="Arial"/>
          <w:sz w:val="21"/>
          <w:szCs w:val="21"/>
        </w:rPr>
        <w:t xml:space="preserve">  </w:t>
      </w:r>
    </w:p>
    <w:p w:rsidR="000920A3" w:rsidRDefault="000920A3" w:rsidP="0006429A">
      <w:pPr>
        <w:rPr>
          <w:rFonts w:ascii="Arial" w:hAnsi="Arial" w:cs="Arial"/>
          <w:sz w:val="21"/>
          <w:szCs w:val="21"/>
        </w:rPr>
      </w:pPr>
    </w:p>
    <w:p w:rsidR="000920A3" w:rsidRDefault="000920A3" w:rsidP="0006429A">
      <w:pPr>
        <w:rPr>
          <w:rFonts w:ascii="Arial" w:hAnsi="Arial" w:cs="Arial"/>
          <w:sz w:val="21"/>
          <w:szCs w:val="21"/>
        </w:rPr>
      </w:pPr>
    </w:p>
    <w:p w:rsidR="000920A3" w:rsidRDefault="000920A3" w:rsidP="0006429A">
      <w:pPr>
        <w:rPr>
          <w:rFonts w:ascii="Arial" w:hAnsi="Arial" w:cs="Arial"/>
          <w:sz w:val="21"/>
          <w:szCs w:val="21"/>
        </w:rPr>
      </w:pPr>
    </w:p>
    <w:p w:rsidR="000920A3" w:rsidRDefault="000920A3" w:rsidP="0006429A">
      <w:pPr>
        <w:rPr>
          <w:rFonts w:ascii="Arial" w:hAnsi="Arial" w:cs="Arial"/>
          <w:sz w:val="21"/>
          <w:szCs w:val="21"/>
        </w:rPr>
      </w:pPr>
    </w:p>
    <w:p w:rsidR="000920A3" w:rsidRDefault="000920A3" w:rsidP="0006429A">
      <w:pPr>
        <w:rPr>
          <w:rFonts w:ascii="Arial" w:hAnsi="Arial" w:cs="Arial"/>
          <w:sz w:val="21"/>
          <w:szCs w:val="21"/>
        </w:rPr>
      </w:pPr>
    </w:p>
    <w:p w:rsidR="000920A3" w:rsidRDefault="000920A3" w:rsidP="0006429A">
      <w:pPr>
        <w:rPr>
          <w:rFonts w:ascii="Arial" w:hAnsi="Arial"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360"/>
        <w:gridCol w:w="4788"/>
      </w:tblGrid>
      <w:tr w:rsidR="000920A3" w:rsidTr="00AC403A">
        <w:tc>
          <w:tcPr>
            <w:tcW w:w="4428" w:type="dxa"/>
          </w:tcPr>
          <w:p w:rsidR="000920A3" w:rsidRPr="00083C1E" w:rsidRDefault="000920A3" w:rsidP="000920A3">
            <w:pPr>
              <w:jc w:val="both"/>
              <w:rPr>
                <w:rFonts w:ascii="Arial" w:hAnsi="Arial" w:cs="Arial"/>
                <w:sz w:val="21"/>
                <w:szCs w:val="21"/>
                <w:u w:val="single"/>
              </w:rPr>
            </w:pPr>
            <w:r w:rsidRPr="00083C1E">
              <w:rPr>
                <w:rFonts w:ascii="Arial" w:hAnsi="Arial" w:cs="Arial"/>
                <w:sz w:val="21"/>
                <w:szCs w:val="21"/>
                <w:u w:val="single"/>
              </w:rPr>
              <w:t xml:space="preserve">Combined System </w:t>
            </w:r>
          </w:p>
          <w:p w:rsidR="000920A3" w:rsidRPr="00083C1E" w:rsidRDefault="000920A3" w:rsidP="000920A3">
            <w:pPr>
              <w:jc w:val="both"/>
              <w:rPr>
                <w:rFonts w:ascii="Arial" w:hAnsi="Arial" w:cs="Arial"/>
                <w:sz w:val="21"/>
                <w:szCs w:val="21"/>
                <w:u w:val="single"/>
              </w:rPr>
            </w:pPr>
          </w:p>
          <w:p w:rsidR="000920A3" w:rsidRPr="00083C1E" w:rsidRDefault="000920A3" w:rsidP="000920A3">
            <w:pPr>
              <w:jc w:val="both"/>
              <w:rPr>
                <w:rFonts w:ascii="Arial" w:hAnsi="Arial" w:cs="Arial"/>
                <w:sz w:val="21"/>
                <w:szCs w:val="21"/>
              </w:rPr>
            </w:pPr>
            <w:r w:rsidRPr="00083C1E">
              <w:rPr>
                <w:rFonts w:ascii="Arial" w:hAnsi="Arial" w:cs="Arial"/>
                <w:sz w:val="21"/>
                <w:szCs w:val="21"/>
              </w:rPr>
              <w:t>The strut</w:t>
            </w:r>
            <w:r w:rsidR="00FC0138">
              <w:rPr>
                <w:rFonts w:ascii="Arial" w:hAnsi="Arial" w:cs="Arial"/>
                <w:sz w:val="21"/>
                <w:szCs w:val="21"/>
              </w:rPr>
              <w:t>’</w:t>
            </w:r>
            <w:r w:rsidRPr="00083C1E">
              <w:rPr>
                <w:rFonts w:ascii="Arial" w:hAnsi="Arial" w:cs="Arial"/>
                <w:sz w:val="21"/>
                <w:szCs w:val="21"/>
              </w:rPr>
              <w:t>s stiffness is very soft by design</w:t>
            </w:r>
            <w:r w:rsidR="00FC0138">
              <w:rPr>
                <w:rFonts w:ascii="Arial" w:hAnsi="Arial" w:cs="Arial"/>
                <w:sz w:val="21"/>
                <w:szCs w:val="21"/>
              </w:rPr>
              <w:t>,</w:t>
            </w:r>
            <w:r w:rsidRPr="00083C1E">
              <w:rPr>
                <w:rFonts w:ascii="Arial" w:hAnsi="Arial" w:cs="Arial"/>
                <w:sz w:val="21"/>
                <w:szCs w:val="21"/>
              </w:rPr>
              <w:t xml:space="preserve"> such that the system</w:t>
            </w:r>
            <w:r w:rsidR="00FC0138">
              <w:rPr>
                <w:rFonts w:ascii="Arial" w:hAnsi="Arial" w:cs="Arial"/>
                <w:sz w:val="21"/>
                <w:szCs w:val="21"/>
              </w:rPr>
              <w:t>’s</w:t>
            </w:r>
            <w:r w:rsidRPr="00083C1E">
              <w:rPr>
                <w:rFonts w:ascii="Arial" w:hAnsi="Arial" w:cs="Arial"/>
                <w:sz w:val="21"/>
                <w:szCs w:val="21"/>
              </w:rPr>
              <w:t xml:space="preserve"> natural frequency is 1 Hz</w:t>
            </w:r>
            <w:r w:rsidR="00973C11" w:rsidRPr="00083C1E">
              <w:rPr>
                <w:rFonts w:ascii="Arial" w:hAnsi="Arial" w:cs="Arial"/>
                <w:sz w:val="21"/>
                <w:szCs w:val="21"/>
              </w:rPr>
              <w:t xml:space="preserve"> in the Z-axis</w:t>
            </w:r>
            <w:r w:rsidRPr="00083C1E">
              <w:rPr>
                <w:rFonts w:ascii="Arial" w:hAnsi="Arial" w:cs="Arial"/>
                <w:sz w:val="21"/>
                <w:szCs w:val="21"/>
              </w:rPr>
              <w:t xml:space="preserve">, as calculated using the </w:t>
            </w:r>
            <w:r w:rsidR="000252B3" w:rsidRPr="00083C1E">
              <w:rPr>
                <w:rFonts w:ascii="Arial" w:hAnsi="Arial" w:cs="Arial"/>
                <w:sz w:val="21"/>
                <w:szCs w:val="21"/>
              </w:rPr>
              <w:t xml:space="preserve">spring-mass </w:t>
            </w:r>
            <w:r w:rsidRPr="00083C1E">
              <w:rPr>
                <w:rFonts w:ascii="Arial" w:hAnsi="Arial" w:cs="Arial"/>
                <w:sz w:val="21"/>
                <w:szCs w:val="21"/>
              </w:rPr>
              <w:t>model in Figure 5.</w:t>
            </w:r>
            <w:r w:rsidR="00973C11" w:rsidRPr="00083C1E">
              <w:rPr>
                <w:rFonts w:ascii="Arial" w:hAnsi="Arial" w:cs="Arial"/>
                <w:sz w:val="21"/>
                <w:szCs w:val="21"/>
              </w:rPr>
              <w:t xml:space="preserve"> </w:t>
            </w:r>
          </w:p>
          <w:p w:rsidR="00973C11" w:rsidRPr="00083C1E" w:rsidRDefault="00973C11" w:rsidP="000920A3">
            <w:pPr>
              <w:jc w:val="both"/>
              <w:rPr>
                <w:rFonts w:ascii="Arial" w:hAnsi="Arial" w:cs="Arial"/>
                <w:sz w:val="21"/>
                <w:szCs w:val="21"/>
              </w:rPr>
            </w:pPr>
          </w:p>
          <w:p w:rsidR="00973C11" w:rsidRPr="00083C1E" w:rsidRDefault="00726FFF" w:rsidP="00726FFF">
            <w:pPr>
              <w:jc w:val="both"/>
              <w:rPr>
                <w:rFonts w:ascii="Arial" w:hAnsi="Arial" w:cs="Arial"/>
                <w:sz w:val="21"/>
                <w:szCs w:val="21"/>
              </w:rPr>
            </w:pPr>
            <w:r w:rsidRPr="00083C1E">
              <w:rPr>
                <w:rFonts w:ascii="Arial" w:hAnsi="Arial" w:cs="Arial"/>
                <w:sz w:val="21"/>
                <w:szCs w:val="21"/>
              </w:rPr>
              <w:t>The damping value depends on temperature.  The strut temperature will be controlled in orbit to 0</w:t>
            </w:r>
            <w:r w:rsidRPr="00083C1E">
              <w:rPr>
                <w:rFonts w:ascii="Arial" w:hAnsi="Arial" w:cs="Arial"/>
                <w:sz w:val="21"/>
                <w:szCs w:val="21"/>
              </w:rPr>
              <w:sym w:font="Symbol" w:char="F0B0"/>
            </w:r>
            <w:r w:rsidRPr="00083C1E">
              <w:rPr>
                <w:rFonts w:ascii="Arial" w:hAnsi="Arial" w:cs="Arial"/>
                <w:sz w:val="21"/>
                <w:szCs w:val="21"/>
              </w:rPr>
              <w:t xml:space="preserve"> C.  The damping based on test data at this temperature is nearly 7%.  </w:t>
            </w:r>
          </w:p>
          <w:p w:rsidR="000252B3" w:rsidRPr="00083C1E" w:rsidRDefault="000252B3" w:rsidP="00726FFF">
            <w:pPr>
              <w:jc w:val="both"/>
              <w:rPr>
                <w:rFonts w:ascii="Arial" w:hAnsi="Arial" w:cs="Arial"/>
                <w:sz w:val="21"/>
                <w:szCs w:val="21"/>
              </w:rPr>
            </w:pPr>
          </w:p>
          <w:p w:rsidR="000252B3" w:rsidRPr="00083C1E" w:rsidRDefault="000252B3" w:rsidP="00726FFF">
            <w:pPr>
              <w:jc w:val="both"/>
              <w:rPr>
                <w:rFonts w:ascii="Arial" w:hAnsi="Arial" w:cs="Arial"/>
                <w:sz w:val="21"/>
                <w:szCs w:val="21"/>
              </w:rPr>
            </w:pPr>
            <w:r w:rsidRPr="00083C1E">
              <w:rPr>
                <w:rFonts w:ascii="Arial" w:hAnsi="Arial" w:cs="Arial"/>
                <w:sz w:val="21"/>
                <w:szCs w:val="21"/>
              </w:rPr>
              <w:t>The isolation system provides about 60 dB of attenuation as shown in the transmissibility plot in Figure 5.</w:t>
            </w:r>
          </w:p>
        </w:tc>
        <w:tc>
          <w:tcPr>
            <w:tcW w:w="360" w:type="dxa"/>
          </w:tcPr>
          <w:p w:rsidR="000920A3" w:rsidRPr="00083C1E" w:rsidRDefault="000920A3" w:rsidP="00AC403A">
            <w:pPr>
              <w:rPr>
                <w:rFonts w:ascii="Arial" w:hAnsi="Arial" w:cs="Arial"/>
                <w:sz w:val="21"/>
                <w:szCs w:val="21"/>
              </w:rPr>
            </w:pPr>
          </w:p>
        </w:tc>
        <w:tc>
          <w:tcPr>
            <w:tcW w:w="4788" w:type="dxa"/>
          </w:tcPr>
          <w:p w:rsidR="000920A3" w:rsidRPr="00083C1E" w:rsidRDefault="000920A3" w:rsidP="00AC403A">
            <w:pPr>
              <w:rPr>
                <w:rFonts w:ascii="Arial" w:hAnsi="Arial" w:cs="Arial"/>
                <w:sz w:val="21"/>
                <w:szCs w:val="21"/>
                <w:u w:val="single"/>
              </w:rPr>
            </w:pPr>
            <w:r w:rsidRPr="00083C1E">
              <w:rPr>
                <w:rFonts w:ascii="Arial" w:hAnsi="Arial" w:cs="Arial"/>
                <w:sz w:val="21"/>
                <w:szCs w:val="21"/>
                <w:u w:val="single"/>
              </w:rPr>
              <w:t>Reference</w:t>
            </w:r>
          </w:p>
          <w:p w:rsidR="000920A3" w:rsidRPr="00083C1E" w:rsidRDefault="000920A3" w:rsidP="00AC403A">
            <w:pPr>
              <w:rPr>
                <w:rFonts w:ascii="Arial" w:hAnsi="Arial" w:cs="Arial"/>
                <w:sz w:val="21"/>
                <w:szCs w:val="21"/>
              </w:rPr>
            </w:pPr>
          </w:p>
          <w:p w:rsidR="000920A3" w:rsidRPr="00083C1E" w:rsidRDefault="000920A3" w:rsidP="000920A3">
            <w:pPr>
              <w:pStyle w:val="Heading5"/>
              <w:numPr>
                <w:ilvl w:val="0"/>
                <w:numId w:val="16"/>
              </w:numPr>
              <w:rPr>
                <w:sz w:val="21"/>
                <w:szCs w:val="21"/>
                <w:u w:val="none"/>
              </w:rPr>
            </w:pPr>
            <w:r w:rsidRPr="00083C1E">
              <w:rPr>
                <w:rFonts w:cs="Arial"/>
                <w:sz w:val="21"/>
                <w:szCs w:val="21"/>
                <w:u w:val="none"/>
              </w:rPr>
              <w:t xml:space="preserve">Bronowicki &amp; Innis, A Family of Full Spacecraft-to-Payload Isolators, Northrop Grumman Space Technology, Fall/Winter 2005. </w:t>
            </w:r>
          </w:p>
          <w:p w:rsidR="000920A3" w:rsidRPr="00083C1E" w:rsidRDefault="000920A3" w:rsidP="00AC403A">
            <w:pPr>
              <w:rPr>
                <w:rFonts w:ascii="Arial" w:hAnsi="Arial" w:cs="Arial"/>
                <w:sz w:val="21"/>
                <w:szCs w:val="21"/>
              </w:rPr>
            </w:pPr>
          </w:p>
        </w:tc>
      </w:tr>
    </w:tbl>
    <w:p w:rsidR="002804E4" w:rsidRDefault="002804E4" w:rsidP="0006429A">
      <w:pPr>
        <w:rPr>
          <w:rFonts w:ascii="Arial" w:hAnsi="Arial" w:cs="Arial"/>
          <w:sz w:val="21"/>
          <w:szCs w:val="21"/>
        </w:rPr>
      </w:pPr>
    </w:p>
    <w:p w:rsidR="002804E4" w:rsidRDefault="002804E4">
      <w:pPr>
        <w:rPr>
          <w:rFonts w:ascii="Arial" w:hAnsi="Arial" w:cs="Arial"/>
          <w:sz w:val="21"/>
          <w:szCs w:val="21"/>
        </w:rPr>
      </w:pPr>
      <w:r>
        <w:rPr>
          <w:rFonts w:ascii="Arial" w:hAnsi="Arial" w:cs="Arial"/>
          <w:sz w:val="21"/>
          <w:szCs w:val="21"/>
        </w:rPr>
        <w:br w:type="page"/>
      </w:r>
    </w:p>
    <w:p w:rsidR="00145ADC" w:rsidRPr="00145ADC" w:rsidRDefault="00145ADC" w:rsidP="00145ADC">
      <w:pPr>
        <w:spacing w:line="360" w:lineRule="auto"/>
        <w:jc w:val="both"/>
        <w:rPr>
          <w:rFonts w:ascii="Arial" w:hAnsi="Arial"/>
          <w:b/>
          <w:sz w:val="22"/>
          <w:szCs w:val="22"/>
        </w:rPr>
      </w:pPr>
      <w:r w:rsidRPr="007B624A">
        <w:rPr>
          <w:rFonts w:ascii="Arial" w:hAnsi="Arial" w:cs="Arial"/>
          <w:b/>
          <w:sz w:val="22"/>
          <w:szCs w:val="22"/>
        </w:rPr>
        <w:lastRenderedPageBreak/>
        <w:t xml:space="preserve">The </w:t>
      </w:r>
      <w:proofErr w:type="spellStart"/>
      <w:r w:rsidRPr="007B624A">
        <w:rPr>
          <w:rFonts w:ascii="Arial" w:hAnsi="Arial" w:cs="Arial"/>
          <w:b/>
          <w:bCs/>
          <w:sz w:val="22"/>
          <w:szCs w:val="22"/>
        </w:rPr>
        <w:t>Prandtl</w:t>
      </w:r>
      <w:proofErr w:type="spellEnd"/>
      <w:r w:rsidRPr="007B624A">
        <w:rPr>
          <w:rFonts w:ascii="Arial" w:hAnsi="Arial" w:cs="Arial"/>
          <w:b/>
          <w:bCs/>
          <w:sz w:val="22"/>
          <w:szCs w:val="22"/>
        </w:rPr>
        <w:t>–</w:t>
      </w:r>
      <w:proofErr w:type="spellStart"/>
      <w:r w:rsidRPr="007B624A">
        <w:rPr>
          <w:rFonts w:ascii="Arial" w:hAnsi="Arial" w:cs="Arial"/>
          <w:b/>
          <w:bCs/>
          <w:sz w:val="22"/>
          <w:szCs w:val="22"/>
        </w:rPr>
        <w:t>Glauert</w:t>
      </w:r>
      <w:proofErr w:type="spellEnd"/>
      <w:r w:rsidRPr="007B624A">
        <w:rPr>
          <w:rFonts w:ascii="Arial" w:hAnsi="Arial" w:cs="Arial"/>
          <w:b/>
          <w:bCs/>
          <w:sz w:val="22"/>
          <w:szCs w:val="22"/>
        </w:rPr>
        <w:t xml:space="preserve"> Singularity</w:t>
      </w:r>
      <w:r>
        <w:rPr>
          <w:rFonts w:ascii="Arial" w:hAnsi="Arial" w:cs="Arial"/>
          <w:b/>
          <w:bCs/>
          <w:sz w:val="22"/>
          <w:szCs w:val="22"/>
        </w:rPr>
        <w:t xml:space="preserve">       </w:t>
      </w:r>
      <w:r w:rsidRPr="00145ADC">
        <w:rPr>
          <w:rFonts w:ascii="Arial" w:hAnsi="Arial" w:cs="Arial"/>
          <w:bCs/>
          <w:sz w:val="22"/>
          <w:szCs w:val="22"/>
        </w:rPr>
        <w:t>by Tom Irvine</w:t>
      </w:r>
    </w:p>
    <w:p w:rsidR="00145ADC" w:rsidRDefault="00145ADC">
      <w:pPr>
        <w:rPr>
          <w:rFonts w:ascii="Arial" w:hAnsi="Arial" w:cs="Arial"/>
          <w:sz w:val="21"/>
          <w:szCs w:val="21"/>
        </w:rPr>
      </w:pPr>
    </w:p>
    <w:p w:rsidR="002804E4" w:rsidRDefault="002804E4" w:rsidP="002804E4">
      <w:pPr>
        <w:rPr>
          <w:rFonts w:ascii="Arial" w:hAnsi="Arial" w:cs="Arial"/>
          <w:i/>
          <w:iCs/>
          <w:sz w:val="21"/>
          <w:szCs w:val="21"/>
        </w:rPr>
      </w:pPr>
      <w:r w:rsidRPr="002804E4">
        <w:rPr>
          <w:rFonts w:ascii="Arial" w:hAnsi="Arial" w:cs="Arial"/>
          <w:i/>
          <w:iCs/>
          <w:noProof/>
          <w:sz w:val="21"/>
          <w:szCs w:val="21"/>
        </w:rPr>
        <w:drawing>
          <wp:inline distT="0" distB="0" distL="0" distR="0">
            <wp:extent cx="4038600" cy="40386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47105" name="Picture 1"/>
                    <pic:cNvPicPr>
                      <a:picLocks noChangeAspect="1" noChangeArrowheads="1"/>
                    </pic:cNvPicPr>
                  </pic:nvPicPr>
                  <pic:blipFill>
                    <a:blip r:embed="rId25" cstate="print"/>
                    <a:srcRect/>
                    <a:stretch>
                      <a:fillRect/>
                    </a:stretch>
                  </pic:blipFill>
                  <pic:spPr bwMode="auto">
                    <a:xfrm>
                      <a:off x="0" y="0"/>
                      <a:ext cx="4038600" cy="4038600"/>
                    </a:xfrm>
                    <a:prstGeom prst="rect">
                      <a:avLst/>
                    </a:prstGeom>
                    <a:noFill/>
                    <a:ln w="9525">
                      <a:noFill/>
                      <a:miter lim="800000"/>
                      <a:headEnd/>
                      <a:tailEnd/>
                    </a:ln>
                  </pic:spPr>
                </pic:pic>
              </a:graphicData>
            </a:graphic>
          </wp:inline>
        </w:drawing>
      </w:r>
    </w:p>
    <w:p w:rsidR="002804E4" w:rsidRDefault="002804E4" w:rsidP="002804E4">
      <w:pPr>
        <w:rPr>
          <w:rFonts w:ascii="Arial" w:hAnsi="Arial" w:cs="Arial"/>
          <w:i/>
          <w:iCs/>
          <w:sz w:val="21"/>
          <w:szCs w:val="21"/>
        </w:rPr>
      </w:pPr>
    </w:p>
    <w:p w:rsidR="002804E4" w:rsidRPr="002804E4" w:rsidRDefault="009D0CB3" w:rsidP="002804E4">
      <w:pPr>
        <w:rPr>
          <w:rFonts w:ascii="Arial" w:hAnsi="Arial" w:cs="Arial"/>
          <w:sz w:val="21"/>
          <w:szCs w:val="21"/>
        </w:rPr>
      </w:pPr>
      <w:proofErr w:type="gramStart"/>
      <w:r>
        <w:rPr>
          <w:rFonts w:ascii="Arial" w:hAnsi="Arial" w:cs="Arial"/>
          <w:i/>
          <w:iCs/>
          <w:sz w:val="21"/>
          <w:szCs w:val="21"/>
        </w:rPr>
        <w:t>Figure 1.</w:t>
      </w:r>
      <w:proofErr w:type="gramEnd"/>
      <w:r>
        <w:rPr>
          <w:rFonts w:ascii="Arial" w:hAnsi="Arial" w:cs="Arial"/>
          <w:i/>
          <w:iCs/>
          <w:sz w:val="21"/>
          <w:szCs w:val="21"/>
        </w:rPr>
        <w:t xml:space="preserve">  Ares 1-X</w:t>
      </w:r>
      <w:r w:rsidR="002804E4" w:rsidRPr="002804E4">
        <w:rPr>
          <w:rFonts w:ascii="Arial" w:hAnsi="Arial" w:cs="Arial"/>
          <w:i/>
          <w:iCs/>
          <w:sz w:val="21"/>
          <w:szCs w:val="21"/>
        </w:rPr>
        <w:t xml:space="preserve">, </w:t>
      </w:r>
      <w:r w:rsidR="002804E4">
        <w:rPr>
          <w:rFonts w:ascii="Arial" w:hAnsi="Arial" w:cs="Arial"/>
          <w:i/>
          <w:iCs/>
          <w:sz w:val="21"/>
          <w:szCs w:val="21"/>
        </w:rPr>
        <w:t xml:space="preserve">Vapor Condensation </w:t>
      </w:r>
      <w:r w:rsidR="002804E4" w:rsidRPr="002804E4">
        <w:rPr>
          <w:rFonts w:ascii="Arial" w:hAnsi="Arial" w:cs="Arial"/>
          <w:i/>
          <w:iCs/>
          <w:sz w:val="21"/>
          <w:szCs w:val="21"/>
        </w:rPr>
        <w:t xml:space="preserve">Cone at Transonic </w:t>
      </w:r>
    </w:p>
    <w:p w:rsidR="000920A3" w:rsidRDefault="000920A3" w:rsidP="0006429A">
      <w:pPr>
        <w:rPr>
          <w:rFonts w:ascii="Arial" w:hAnsi="Arial" w:cs="Arial"/>
          <w:sz w:val="21"/>
          <w:szCs w:val="21"/>
        </w:rPr>
      </w:pPr>
    </w:p>
    <w:p w:rsidR="002804E4" w:rsidRDefault="002804E4" w:rsidP="0006429A">
      <w:pPr>
        <w:rPr>
          <w:rFonts w:ascii="Arial" w:hAnsi="Arial" w:cs="Arial"/>
          <w:sz w:val="21"/>
          <w:szCs w:val="21"/>
        </w:rPr>
      </w:pPr>
    </w:p>
    <w:p w:rsidR="00653DCC" w:rsidRDefault="00653DCC" w:rsidP="002804E4">
      <w:pPr>
        <w:jc w:val="both"/>
        <w:rPr>
          <w:rFonts w:ascii="Arial" w:hAnsi="Arial" w:cs="Arial"/>
          <w:sz w:val="21"/>
          <w:szCs w:val="21"/>
        </w:rPr>
      </w:pPr>
    </w:p>
    <w:p w:rsidR="00D9196C" w:rsidRDefault="00D9196C" w:rsidP="002804E4">
      <w:pPr>
        <w:jc w:val="both"/>
        <w:rPr>
          <w:rFonts w:ascii="Arial" w:hAnsi="Arial" w:cs="Arial"/>
          <w:sz w:val="22"/>
          <w:szCs w:val="22"/>
        </w:rPr>
      </w:pPr>
    </w:p>
    <w:p w:rsidR="009A157B" w:rsidRDefault="009A157B" w:rsidP="002804E4">
      <w:pPr>
        <w:jc w:val="both"/>
        <w:rPr>
          <w:rFonts w:ascii="Arial" w:hAnsi="Arial" w:cs="Arial"/>
          <w:sz w:val="22"/>
          <w:szCs w:val="22"/>
        </w:rPr>
        <w:sectPr w:rsidR="009A157B" w:rsidSect="0065352C">
          <w:type w:val="continuous"/>
          <w:pgSz w:w="12240" w:h="15840"/>
          <w:pgMar w:top="1440" w:right="1440" w:bottom="1440" w:left="1440" w:header="720" w:footer="720" w:gutter="0"/>
          <w:cols w:space="720"/>
          <w:docGrid w:linePitch="360"/>
        </w:sectPr>
      </w:pPr>
    </w:p>
    <w:p w:rsidR="00AC403A" w:rsidRPr="009A157B" w:rsidRDefault="00AC403A" w:rsidP="002804E4">
      <w:pPr>
        <w:jc w:val="both"/>
        <w:rPr>
          <w:rFonts w:ascii="Arial" w:hAnsi="Arial" w:cs="Arial"/>
          <w:sz w:val="21"/>
          <w:szCs w:val="21"/>
        </w:rPr>
      </w:pPr>
      <w:r w:rsidRPr="009A157B">
        <w:rPr>
          <w:rFonts w:ascii="Arial" w:hAnsi="Arial" w:cs="Arial"/>
          <w:sz w:val="21"/>
          <w:szCs w:val="21"/>
          <w:u w:val="single"/>
        </w:rPr>
        <w:lastRenderedPageBreak/>
        <w:t>Introduction</w:t>
      </w:r>
    </w:p>
    <w:p w:rsidR="00AC403A" w:rsidRPr="009A157B" w:rsidRDefault="00AC403A" w:rsidP="002804E4">
      <w:pPr>
        <w:jc w:val="both"/>
        <w:rPr>
          <w:rFonts w:ascii="Arial" w:hAnsi="Arial" w:cs="Arial"/>
          <w:sz w:val="21"/>
          <w:szCs w:val="21"/>
        </w:rPr>
      </w:pPr>
    </w:p>
    <w:p w:rsidR="002804E4" w:rsidRPr="009A157B" w:rsidRDefault="002804E4" w:rsidP="002804E4">
      <w:pPr>
        <w:jc w:val="both"/>
        <w:rPr>
          <w:rFonts w:ascii="Arial" w:hAnsi="Arial" w:cs="Arial"/>
          <w:sz w:val="21"/>
          <w:szCs w:val="21"/>
        </w:rPr>
      </w:pPr>
      <w:r w:rsidRPr="009A157B">
        <w:rPr>
          <w:rFonts w:ascii="Arial" w:hAnsi="Arial" w:cs="Arial"/>
          <w:sz w:val="21"/>
          <w:szCs w:val="21"/>
        </w:rPr>
        <w:t xml:space="preserve">The </w:t>
      </w:r>
      <w:proofErr w:type="spellStart"/>
      <w:r w:rsidRPr="009A157B">
        <w:rPr>
          <w:rFonts w:ascii="Arial" w:hAnsi="Arial" w:cs="Arial"/>
          <w:bCs/>
          <w:sz w:val="21"/>
          <w:szCs w:val="21"/>
        </w:rPr>
        <w:t>Prandtl</w:t>
      </w:r>
      <w:proofErr w:type="spellEnd"/>
      <w:r w:rsidRPr="009A157B">
        <w:rPr>
          <w:rFonts w:ascii="Arial" w:hAnsi="Arial" w:cs="Arial"/>
          <w:bCs/>
          <w:sz w:val="21"/>
          <w:szCs w:val="21"/>
        </w:rPr>
        <w:t>–</w:t>
      </w:r>
      <w:proofErr w:type="spellStart"/>
      <w:r w:rsidRPr="009A157B">
        <w:rPr>
          <w:rFonts w:ascii="Arial" w:hAnsi="Arial" w:cs="Arial"/>
          <w:bCs/>
          <w:sz w:val="21"/>
          <w:szCs w:val="21"/>
        </w:rPr>
        <w:t>Glauert</w:t>
      </w:r>
      <w:proofErr w:type="spellEnd"/>
      <w:r w:rsidRPr="009A157B">
        <w:rPr>
          <w:rFonts w:ascii="Arial" w:hAnsi="Arial" w:cs="Arial"/>
          <w:bCs/>
          <w:sz w:val="21"/>
          <w:szCs w:val="21"/>
        </w:rPr>
        <w:t xml:space="preserve"> singularity</w:t>
      </w:r>
      <w:r w:rsidRPr="009A157B">
        <w:rPr>
          <w:rFonts w:ascii="Arial" w:hAnsi="Arial" w:cs="Arial"/>
          <w:sz w:val="21"/>
          <w:szCs w:val="21"/>
        </w:rPr>
        <w:t xml:space="preserve"> is a prediction that infinite flow resistance conditions would be experienced by an aircraft</w:t>
      </w:r>
      <w:r w:rsidR="00653DCC" w:rsidRPr="009A157B">
        <w:rPr>
          <w:rFonts w:ascii="Arial" w:hAnsi="Arial" w:cs="Arial"/>
          <w:sz w:val="21"/>
          <w:szCs w:val="21"/>
        </w:rPr>
        <w:t xml:space="preserve"> or rocket</w:t>
      </w:r>
      <w:r w:rsidRPr="009A157B">
        <w:rPr>
          <w:rFonts w:ascii="Arial" w:hAnsi="Arial" w:cs="Arial"/>
          <w:sz w:val="21"/>
          <w:szCs w:val="21"/>
        </w:rPr>
        <w:t xml:space="preserve"> as it approaches the speed of sound.  The resulting pressure would also become infinite. This is related to the early 20th century misconception of the impenetrability of the sound barrier. </w:t>
      </w:r>
    </w:p>
    <w:p w:rsidR="002804E4" w:rsidRPr="009A157B" w:rsidRDefault="002804E4" w:rsidP="002804E4">
      <w:pPr>
        <w:jc w:val="both"/>
        <w:rPr>
          <w:rFonts w:ascii="Arial" w:hAnsi="Arial" w:cs="Arial"/>
          <w:sz w:val="21"/>
          <w:szCs w:val="21"/>
        </w:rPr>
      </w:pPr>
    </w:p>
    <w:p w:rsidR="002804E4" w:rsidRPr="009A157B" w:rsidRDefault="002804E4" w:rsidP="002804E4">
      <w:pPr>
        <w:jc w:val="both"/>
        <w:rPr>
          <w:rFonts w:ascii="Arial" w:hAnsi="Arial" w:cs="Arial"/>
          <w:sz w:val="21"/>
          <w:szCs w:val="21"/>
        </w:rPr>
      </w:pPr>
      <w:r w:rsidRPr="009A157B">
        <w:rPr>
          <w:rFonts w:ascii="Arial" w:hAnsi="Arial" w:cs="Arial"/>
          <w:sz w:val="21"/>
          <w:szCs w:val="21"/>
        </w:rPr>
        <w:t>In reality</w:t>
      </w:r>
      <w:r w:rsidR="00FC0138">
        <w:rPr>
          <w:rFonts w:ascii="Arial" w:hAnsi="Arial" w:cs="Arial"/>
          <w:sz w:val="21"/>
          <w:szCs w:val="21"/>
        </w:rPr>
        <w:t xml:space="preserve">, </w:t>
      </w:r>
      <w:r w:rsidRPr="009A157B">
        <w:rPr>
          <w:rFonts w:ascii="Arial" w:hAnsi="Arial" w:cs="Arial"/>
          <w:sz w:val="21"/>
          <w:szCs w:val="21"/>
        </w:rPr>
        <w:t>aerodynamic and thermodynamic perturbations get amplified strongly</w:t>
      </w:r>
      <w:r w:rsidR="00D42E63" w:rsidRPr="009A157B">
        <w:rPr>
          <w:rFonts w:ascii="Arial" w:hAnsi="Arial" w:cs="Arial"/>
          <w:sz w:val="21"/>
          <w:szCs w:val="21"/>
        </w:rPr>
        <w:t xml:space="preserve"> </w:t>
      </w:r>
      <w:r w:rsidR="005838D9" w:rsidRPr="009A157B">
        <w:rPr>
          <w:rFonts w:ascii="Arial" w:hAnsi="Arial" w:cs="Arial"/>
          <w:sz w:val="21"/>
          <w:szCs w:val="21"/>
        </w:rPr>
        <w:t>as the aircraft approaches</w:t>
      </w:r>
      <w:r w:rsidRPr="009A157B">
        <w:rPr>
          <w:rFonts w:ascii="Arial" w:hAnsi="Arial" w:cs="Arial"/>
          <w:sz w:val="21"/>
          <w:szCs w:val="21"/>
        </w:rPr>
        <w:t xml:space="preserve"> the </w:t>
      </w:r>
      <w:r w:rsidR="00653DCC" w:rsidRPr="009A157B">
        <w:rPr>
          <w:rFonts w:ascii="Arial" w:hAnsi="Arial" w:cs="Arial"/>
          <w:sz w:val="21"/>
          <w:szCs w:val="21"/>
        </w:rPr>
        <w:t>tran</w:t>
      </w:r>
      <w:r w:rsidRPr="009A157B">
        <w:rPr>
          <w:rFonts w:ascii="Arial" w:hAnsi="Arial" w:cs="Arial"/>
          <w:sz w:val="21"/>
          <w:szCs w:val="21"/>
        </w:rPr>
        <w:t>sonic speed.  A true singularity does not occur due to these nonlinear effects.</w:t>
      </w:r>
    </w:p>
    <w:p w:rsidR="00653DCC" w:rsidRPr="009A157B" w:rsidRDefault="00653DCC" w:rsidP="002804E4">
      <w:pPr>
        <w:jc w:val="both"/>
        <w:rPr>
          <w:rFonts w:ascii="Arial" w:hAnsi="Arial" w:cs="Arial"/>
          <w:sz w:val="21"/>
          <w:szCs w:val="21"/>
        </w:rPr>
      </w:pPr>
    </w:p>
    <w:p w:rsidR="00AC403A" w:rsidRPr="009A157B" w:rsidRDefault="00AC403A" w:rsidP="002804E4">
      <w:pPr>
        <w:jc w:val="both"/>
        <w:rPr>
          <w:rFonts w:ascii="Arial" w:hAnsi="Arial" w:cs="Arial"/>
          <w:sz w:val="21"/>
          <w:szCs w:val="21"/>
          <w:u w:val="single"/>
        </w:rPr>
      </w:pPr>
    </w:p>
    <w:p w:rsidR="00AC403A" w:rsidRPr="009A157B" w:rsidRDefault="00AC403A" w:rsidP="002804E4">
      <w:pPr>
        <w:jc w:val="both"/>
        <w:rPr>
          <w:rFonts w:ascii="Arial" w:hAnsi="Arial" w:cs="Arial"/>
          <w:sz w:val="21"/>
          <w:szCs w:val="21"/>
          <w:u w:val="single"/>
        </w:rPr>
      </w:pPr>
      <w:r w:rsidRPr="009A157B">
        <w:rPr>
          <w:rFonts w:ascii="Arial" w:hAnsi="Arial" w:cs="Arial"/>
          <w:sz w:val="21"/>
          <w:szCs w:val="21"/>
          <w:u w:val="single"/>
        </w:rPr>
        <w:lastRenderedPageBreak/>
        <w:t>Shock Wave</w:t>
      </w:r>
    </w:p>
    <w:p w:rsidR="00AC403A" w:rsidRPr="009A157B" w:rsidRDefault="00AC403A" w:rsidP="002804E4">
      <w:pPr>
        <w:jc w:val="both"/>
        <w:rPr>
          <w:rFonts w:ascii="Arial" w:hAnsi="Arial" w:cs="Arial"/>
          <w:sz w:val="21"/>
          <w:szCs w:val="21"/>
        </w:rPr>
      </w:pPr>
    </w:p>
    <w:p w:rsidR="005838D9" w:rsidRDefault="009A157B" w:rsidP="005838D9">
      <w:pPr>
        <w:jc w:val="both"/>
        <w:rPr>
          <w:rFonts w:ascii="Arial" w:hAnsi="Arial" w:cs="Arial"/>
          <w:sz w:val="21"/>
          <w:szCs w:val="21"/>
        </w:rPr>
      </w:pPr>
      <w:r>
        <w:rPr>
          <w:rFonts w:ascii="Arial" w:hAnsi="Arial" w:cs="Arial"/>
          <w:sz w:val="21"/>
          <w:szCs w:val="21"/>
        </w:rPr>
        <w:t>S</w:t>
      </w:r>
      <w:r w:rsidR="00653DCC" w:rsidRPr="009A157B">
        <w:rPr>
          <w:rFonts w:ascii="Arial" w:hAnsi="Arial" w:cs="Arial"/>
          <w:sz w:val="21"/>
          <w:szCs w:val="21"/>
        </w:rPr>
        <w:t>hock wave</w:t>
      </w:r>
      <w:r>
        <w:rPr>
          <w:rFonts w:ascii="Arial" w:hAnsi="Arial" w:cs="Arial"/>
          <w:sz w:val="21"/>
          <w:szCs w:val="21"/>
        </w:rPr>
        <w:t>s</w:t>
      </w:r>
      <w:r w:rsidR="00653DCC" w:rsidRPr="009A157B">
        <w:rPr>
          <w:rFonts w:ascii="Arial" w:hAnsi="Arial" w:cs="Arial"/>
          <w:sz w:val="21"/>
          <w:szCs w:val="21"/>
        </w:rPr>
        <w:t xml:space="preserve"> </w:t>
      </w:r>
      <w:r w:rsidR="00FC0138">
        <w:rPr>
          <w:rFonts w:ascii="Arial" w:hAnsi="Arial" w:cs="Arial"/>
          <w:sz w:val="21"/>
          <w:szCs w:val="21"/>
        </w:rPr>
        <w:t>form</w:t>
      </w:r>
      <w:r>
        <w:rPr>
          <w:rFonts w:ascii="Arial" w:hAnsi="Arial" w:cs="Arial"/>
          <w:sz w:val="21"/>
          <w:szCs w:val="21"/>
        </w:rPr>
        <w:t xml:space="preserve"> as the flow becomes transonic.  The shock wave</w:t>
      </w:r>
      <w:r w:rsidR="00653DCC" w:rsidRPr="009A157B">
        <w:rPr>
          <w:rFonts w:ascii="Arial" w:hAnsi="Arial" w:cs="Arial"/>
          <w:sz w:val="21"/>
          <w:szCs w:val="21"/>
        </w:rPr>
        <w:t xml:space="preserve"> consist</w:t>
      </w:r>
      <w:r w:rsidR="005A268B" w:rsidRPr="009A157B">
        <w:rPr>
          <w:rFonts w:ascii="Arial" w:hAnsi="Arial" w:cs="Arial"/>
          <w:sz w:val="21"/>
          <w:szCs w:val="21"/>
        </w:rPr>
        <w:t>s</w:t>
      </w:r>
      <w:r w:rsidR="00653DCC" w:rsidRPr="009A157B">
        <w:rPr>
          <w:rFonts w:ascii="Arial" w:hAnsi="Arial" w:cs="Arial"/>
          <w:sz w:val="21"/>
          <w:szCs w:val="21"/>
        </w:rPr>
        <w:t xml:space="preserve"> of a </w:t>
      </w:r>
      <w:r w:rsidR="005A268B" w:rsidRPr="009A157B">
        <w:rPr>
          <w:rFonts w:ascii="Arial" w:hAnsi="Arial" w:cs="Arial"/>
          <w:sz w:val="21"/>
          <w:szCs w:val="21"/>
        </w:rPr>
        <w:t>leading</w:t>
      </w:r>
      <w:r w:rsidR="00653DCC" w:rsidRPr="009A157B">
        <w:rPr>
          <w:rFonts w:ascii="Arial" w:hAnsi="Arial" w:cs="Arial"/>
          <w:sz w:val="21"/>
          <w:szCs w:val="21"/>
        </w:rPr>
        <w:t xml:space="preserve"> </w:t>
      </w:r>
      <w:r w:rsidR="005A268B" w:rsidRPr="009A157B">
        <w:rPr>
          <w:rFonts w:ascii="Arial" w:hAnsi="Arial" w:cs="Arial"/>
          <w:sz w:val="21"/>
          <w:szCs w:val="21"/>
        </w:rPr>
        <w:t>compressed component</w:t>
      </w:r>
      <w:r w:rsidR="00653DCC" w:rsidRPr="009A157B">
        <w:rPr>
          <w:rFonts w:ascii="Arial" w:hAnsi="Arial" w:cs="Arial"/>
          <w:sz w:val="21"/>
          <w:szCs w:val="21"/>
        </w:rPr>
        <w:t xml:space="preserve"> followed by a pressure drop.</w:t>
      </w:r>
      <w:r w:rsidR="005A268B" w:rsidRPr="009A157B">
        <w:rPr>
          <w:rFonts w:ascii="Arial" w:hAnsi="Arial" w:cs="Arial"/>
          <w:sz w:val="21"/>
          <w:szCs w:val="21"/>
        </w:rPr>
        <w:t xml:space="preserve">  The air becomes rarefied in the trailing region.</w:t>
      </w:r>
      <w:r w:rsidR="004B1B75" w:rsidRPr="009A157B">
        <w:rPr>
          <w:rFonts w:ascii="Arial" w:hAnsi="Arial" w:cs="Arial"/>
          <w:sz w:val="21"/>
          <w:szCs w:val="21"/>
        </w:rPr>
        <w:t xml:space="preserve">  </w:t>
      </w:r>
      <w:r w:rsidR="005838D9" w:rsidRPr="009A157B">
        <w:rPr>
          <w:rFonts w:ascii="Arial" w:hAnsi="Arial" w:cs="Arial"/>
          <w:sz w:val="21"/>
          <w:szCs w:val="21"/>
        </w:rPr>
        <w:t>The aerodynamic flow geometry is three-dimensional, with the shock wave forming a cone.</w:t>
      </w:r>
    </w:p>
    <w:p w:rsidR="009A157B" w:rsidRDefault="009A157B" w:rsidP="005838D9">
      <w:pPr>
        <w:jc w:val="both"/>
        <w:rPr>
          <w:rFonts w:ascii="Arial" w:hAnsi="Arial" w:cs="Arial"/>
          <w:sz w:val="21"/>
          <w:szCs w:val="21"/>
        </w:rPr>
      </w:pPr>
    </w:p>
    <w:p w:rsidR="009A157B" w:rsidRPr="009A157B" w:rsidRDefault="009A157B" w:rsidP="005838D9">
      <w:pPr>
        <w:jc w:val="both"/>
        <w:rPr>
          <w:rFonts w:ascii="Arial" w:hAnsi="Arial" w:cs="Arial"/>
          <w:sz w:val="21"/>
          <w:szCs w:val="21"/>
        </w:rPr>
      </w:pPr>
      <w:r>
        <w:rPr>
          <w:rFonts w:ascii="Arial" w:hAnsi="Arial" w:cs="Arial"/>
          <w:sz w:val="21"/>
          <w:szCs w:val="21"/>
        </w:rPr>
        <w:t>A stationary observer on the ground may hear a resulting sonic boom with a pressure time history similar to that shown in Figure 2.</w:t>
      </w:r>
    </w:p>
    <w:p w:rsidR="006C7999" w:rsidRPr="009A157B" w:rsidRDefault="00AC403A" w:rsidP="009A157B">
      <w:pPr>
        <w:jc w:val="both"/>
        <w:rPr>
          <w:rFonts w:ascii="Arial" w:hAnsi="Arial" w:cs="Arial"/>
          <w:sz w:val="21"/>
          <w:szCs w:val="21"/>
        </w:rPr>
      </w:pPr>
      <w:r w:rsidRPr="009A157B">
        <w:rPr>
          <w:rFonts w:ascii="Arial" w:hAnsi="Arial" w:cs="Arial"/>
          <w:sz w:val="21"/>
          <w:szCs w:val="21"/>
          <w:u w:val="single"/>
        </w:rPr>
        <w:br/>
      </w:r>
    </w:p>
    <w:p w:rsidR="006C7999" w:rsidRDefault="006C7999" w:rsidP="002804E4">
      <w:pPr>
        <w:jc w:val="both"/>
        <w:rPr>
          <w:rFonts w:ascii="Arial" w:hAnsi="Arial" w:cs="Arial"/>
          <w:sz w:val="22"/>
          <w:szCs w:val="22"/>
        </w:rPr>
      </w:pPr>
    </w:p>
    <w:p w:rsidR="00F93259" w:rsidRDefault="00F93259" w:rsidP="002804E4">
      <w:pPr>
        <w:jc w:val="both"/>
        <w:rPr>
          <w:rFonts w:ascii="Arial" w:hAnsi="Arial" w:cs="Arial"/>
          <w:sz w:val="22"/>
          <w:szCs w:val="22"/>
        </w:rPr>
        <w:sectPr w:rsidR="00F93259" w:rsidSect="00D9196C">
          <w:type w:val="continuous"/>
          <w:pgSz w:w="12240" w:h="15840"/>
          <w:pgMar w:top="1440" w:right="1440" w:bottom="1440" w:left="1440" w:header="720" w:footer="720" w:gutter="0"/>
          <w:cols w:num="2" w:space="720"/>
          <w:docGrid w:linePitch="360"/>
        </w:sectPr>
      </w:pPr>
    </w:p>
    <w:p w:rsidR="00653DCC" w:rsidRPr="00C554E9" w:rsidRDefault="00F93259" w:rsidP="002804E4">
      <w:pPr>
        <w:jc w:val="both"/>
        <w:rPr>
          <w:rFonts w:ascii="Arial" w:hAnsi="Arial" w:cs="Arial"/>
          <w:sz w:val="16"/>
          <w:szCs w:val="16"/>
        </w:rPr>
      </w:pPr>
      <w:r>
        <w:rPr>
          <w:rFonts w:ascii="Arial" w:hAnsi="Arial" w:cs="Arial"/>
          <w:noProof/>
          <w:sz w:val="16"/>
          <w:szCs w:val="16"/>
        </w:rPr>
        <w:lastRenderedPageBreak/>
        <w:drawing>
          <wp:inline distT="0" distB="0" distL="0" distR="0">
            <wp:extent cx="5172075" cy="3100326"/>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172738" cy="3100723"/>
                    </a:xfrm>
                    <a:prstGeom prst="rect">
                      <a:avLst/>
                    </a:prstGeom>
                    <a:noFill/>
                    <a:ln w="9525">
                      <a:noFill/>
                      <a:miter lim="800000"/>
                      <a:headEnd/>
                      <a:tailEnd/>
                    </a:ln>
                  </pic:spPr>
                </pic:pic>
              </a:graphicData>
            </a:graphic>
          </wp:inline>
        </w:drawing>
      </w:r>
    </w:p>
    <w:p w:rsidR="00F93259" w:rsidRPr="009A157B" w:rsidRDefault="009A157B" w:rsidP="00F93259">
      <w:pPr>
        <w:pStyle w:val="Heading5"/>
        <w:rPr>
          <w:rFonts w:cs="Arial"/>
          <w:sz w:val="21"/>
          <w:szCs w:val="21"/>
          <w:u w:val="none"/>
        </w:rPr>
      </w:pPr>
      <w:r>
        <w:rPr>
          <w:rFonts w:cs="Arial"/>
          <w:sz w:val="21"/>
          <w:szCs w:val="21"/>
          <w:u w:val="none"/>
        </w:rPr>
        <w:t xml:space="preserve">                          </w:t>
      </w:r>
      <w:proofErr w:type="gramStart"/>
      <w:r w:rsidR="00F93259" w:rsidRPr="009A157B">
        <w:rPr>
          <w:rFonts w:cs="Arial"/>
          <w:sz w:val="21"/>
          <w:szCs w:val="21"/>
          <w:u w:val="none"/>
        </w:rPr>
        <w:t>Figure 2.</w:t>
      </w:r>
      <w:proofErr w:type="gramEnd"/>
      <w:r w:rsidR="00F93259" w:rsidRPr="009A157B">
        <w:rPr>
          <w:rFonts w:cs="Arial"/>
          <w:sz w:val="21"/>
          <w:szCs w:val="21"/>
          <w:u w:val="none"/>
        </w:rPr>
        <w:t xml:space="preserve">  </w:t>
      </w:r>
      <w:r>
        <w:rPr>
          <w:rStyle w:val="captiontext"/>
          <w:sz w:val="21"/>
          <w:szCs w:val="21"/>
          <w:u w:val="none"/>
        </w:rPr>
        <w:t>An N-Wave Measured by</w:t>
      </w:r>
      <w:r w:rsidR="00F93259" w:rsidRPr="009A157B">
        <w:rPr>
          <w:rStyle w:val="captiontext"/>
          <w:sz w:val="21"/>
          <w:szCs w:val="21"/>
          <w:u w:val="none"/>
        </w:rPr>
        <w:t xml:space="preserve"> JAXA/</w:t>
      </w:r>
      <w:proofErr w:type="spellStart"/>
      <w:r w:rsidR="00F93259" w:rsidRPr="009A157B">
        <w:rPr>
          <w:rStyle w:val="captiontext"/>
          <w:sz w:val="21"/>
          <w:szCs w:val="21"/>
          <w:u w:val="none"/>
        </w:rPr>
        <w:t>Brüel</w:t>
      </w:r>
      <w:proofErr w:type="spellEnd"/>
      <w:r w:rsidR="00F93259" w:rsidRPr="009A157B">
        <w:rPr>
          <w:rStyle w:val="captiontext"/>
          <w:sz w:val="21"/>
          <w:szCs w:val="21"/>
          <w:u w:val="none"/>
        </w:rPr>
        <w:t xml:space="preserve"> &amp; </w:t>
      </w:r>
      <w:proofErr w:type="spellStart"/>
      <w:r w:rsidR="00F93259" w:rsidRPr="009A157B">
        <w:rPr>
          <w:rStyle w:val="captiontext"/>
          <w:sz w:val="21"/>
          <w:szCs w:val="21"/>
          <w:u w:val="none"/>
        </w:rPr>
        <w:t>Kjær</w:t>
      </w:r>
      <w:proofErr w:type="spellEnd"/>
    </w:p>
    <w:p w:rsidR="00F93259" w:rsidRPr="009A157B" w:rsidRDefault="00F93259" w:rsidP="00F93259">
      <w:pPr>
        <w:jc w:val="both"/>
        <w:rPr>
          <w:rFonts w:ascii="Arial" w:hAnsi="Arial" w:cs="Arial"/>
          <w:sz w:val="21"/>
          <w:szCs w:val="21"/>
        </w:rPr>
      </w:pPr>
    </w:p>
    <w:p w:rsidR="00F93259" w:rsidRPr="009A157B" w:rsidRDefault="00F93259" w:rsidP="00F93259">
      <w:pPr>
        <w:jc w:val="both"/>
        <w:rPr>
          <w:rFonts w:ascii="Arial" w:hAnsi="Arial" w:cs="Arial"/>
          <w:sz w:val="16"/>
          <w:szCs w:val="16"/>
        </w:rPr>
      </w:pPr>
    </w:p>
    <w:p w:rsidR="00F93259" w:rsidRPr="009A157B" w:rsidRDefault="00F93259" w:rsidP="00F93259">
      <w:pPr>
        <w:jc w:val="both"/>
        <w:rPr>
          <w:rFonts w:ascii="Arial" w:hAnsi="Arial" w:cs="Arial"/>
          <w:sz w:val="16"/>
          <w:szCs w:val="16"/>
        </w:rPr>
      </w:pPr>
    </w:p>
    <w:p w:rsidR="009A157B" w:rsidRPr="009A157B" w:rsidRDefault="009A157B" w:rsidP="00F93259">
      <w:pPr>
        <w:jc w:val="both"/>
        <w:rPr>
          <w:rFonts w:ascii="Arial" w:hAnsi="Arial" w:cs="Arial"/>
          <w:sz w:val="16"/>
          <w:szCs w:val="16"/>
        </w:rPr>
        <w:sectPr w:rsidR="009A157B" w:rsidRPr="009A157B" w:rsidSect="00F93259">
          <w:type w:val="continuous"/>
          <w:pgSz w:w="12240" w:h="15840"/>
          <w:pgMar w:top="1440" w:right="1440" w:bottom="1440" w:left="1440" w:header="720" w:footer="720" w:gutter="0"/>
          <w:cols w:space="720"/>
          <w:docGrid w:linePitch="360"/>
        </w:sectPr>
      </w:pPr>
    </w:p>
    <w:p w:rsidR="009A157B" w:rsidRPr="009A157B" w:rsidRDefault="009A157B" w:rsidP="009A157B">
      <w:pPr>
        <w:jc w:val="both"/>
        <w:rPr>
          <w:rFonts w:ascii="Arial" w:hAnsi="Arial" w:cs="Arial"/>
          <w:sz w:val="21"/>
          <w:szCs w:val="21"/>
          <w:u w:val="single"/>
        </w:rPr>
      </w:pPr>
      <w:r w:rsidRPr="009A157B">
        <w:rPr>
          <w:rFonts w:ascii="Arial" w:hAnsi="Arial" w:cs="Arial"/>
          <w:sz w:val="21"/>
          <w:szCs w:val="21"/>
          <w:u w:val="single"/>
        </w:rPr>
        <w:lastRenderedPageBreak/>
        <w:t>Condensation Cone</w:t>
      </w:r>
    </w:p>
    <w:p w:rsidR="009A157B" w:rsidRPr="009A157B" w:rsidRDefault="009A157B" w:rsidP="009A157B">
      <w:pPr>
        <w:jc w:val="both"/>
        <w:rPr>
          <w:rFonts w:ascii="Arial" w:hAnsi="Arial" w:cs="Arial"/>
          <w:sz w:val="21"/>
          <w:szCs w:val="21"/>
        </w:rPr>
      </w:pPr>
    </w:p>
    <w:p w:rsidR="009A157B" w:rsidRDefault="009A157B" w:rsidP="009A157B">
      <w:pPr>
        <w:jc w:val="both"/>
        <w:rPr>
          <w:rFonts w:ascii="Arial" w:hAnsi="Arial" w:cs="Arial"/>
          <w:sz w:val="21"/>
          <w:szCs w:val="21"/>
        </w:rPr>
      </w:pPr>
      <w:r w:rsidRPr="009A157B">
        <w:rPr>
          <w:rFonts w:ascii="Arial" w:hAnsi="Arial" w:cs="Arial"/>
          <w:sz w:val="21"/>
          <w:szCs w:val="21"/>
        </w:rPr>
        <w:t>Note that heat does not leave the air mass</w:t>
      </w:r>
      <w:r>
        <w:rPr>
          <w:rFonts w:ascii="Arial" w:hAnsi="Arial" w:cs="Arial"/>
          <w:sz w:val="21"/>
          <w:szCs w:val="21"/>
        </w:rPr>
        <w:t xml:space="preserve"> </w:t>
      </w:r>
      <w:r w:rsidRPr="009A157B">
        <w:rPr>
          <w:rFonts w:ascii="Arial" w:hAnsi="Arial" w:cs="Arial"/>
          <w:sz w:val="21"/>
          <w:szCs w:val="21"/>
        </w:rPr>
        <w:t>affected</w:t>
      </w:r>
      <w:r>
        <w:rPr>
          <w:rFonts w:ascii="Arial" w:hAnsi="Arial" w:cs="Arial"/>
          <w:sz w:val="21"/>
          <w:szCs w:val="21"/>
        </w:rPr>
        <w:t xml:space="preserve"> by the shock wave</w:t>
      </w:r>
      <w:r w:rsidRPr="009A157B">
        <w:rPr>
          <w:rFonts w:ascii="Arial" w:hAnsi="Arial" w:cs="Arial"/>
          <w:sz w:val="21"/>
          <w:szCs w:val="21"/>
        </w:rPr>
        <w:t xml:space="preserve">.   The pressure change is adiabatic, with an associated temperature drop.  The air temperature may drop below the dew point for a humid air mass.  </w:t>
      </w:r>
    </w:p>
    <w:p w:rsidR="009A157B" w:rsidRPr="009A157B" w:rsidRDefault="009A157B" w:rsidP="009A157B">
      <w:pPr>
        <w:jc w:val="both"/>
        <w:rPr>
          <w:rFonts w:ascii="Arial" w:hAnsi="Arial" w:cs="Arial"/>
          <w:sz w:val="21"/>
          <w:szCs w:val="21"/>
        </w:rPr>
      </w:pPr>
    </w:p>
    <w:p w:rsidR="00F93259" w:rsidRPr="009A157B" w:rsidRDefault="00F93259" w:rsidP="00F93259">
      <w:pPr>
        <w:jc w:val="both"/>
        <w:rPr>
          <w:rFonts w:ascii="Arial" w:hAnsi="Arial" w:cs="Arial"/>
          <w:sz w:val="21"/>
          <w:szCs w:val="21"/>
        </w:rPr>
      </w:pPr>
      <w:r w:rsidRPr="009A157B">
        <w:rPr>
          <w:rFonts w:ascii="Arial" w:hAnsi="Arial" w:cs="Arial"/>
          <w:sz w:val="21"/>
          <w:szCs w:val="21"/>
        </w:rPr>
        <w:t xml:space="preserve">Moisture then condenses to form visible microscopic water droplets       </w:t>
      </w:r>
    </w:p>
    <w:p w:rsidR="00F93259" w:rsidRPr="009A157B" w:rsidRDefault="00F93259" w:rsidP="002804E4">
      <w:pPr>
        <w:jc w:val="both"/>
        <w:rPr>
          <w:rFonts w:ascii="Arial" w:hAnsi="Arial" w:cs="Arial"/>
          <w:sz w:val="21"/>
          <w:szCs w:val="21"/>
        </w:rPr>
      </w:pPr>
    </w:p>
    <w:p w:rsidR="00653DCC" w:rsidRPr="009A157B" w:rsidRDefault="00653DCC" w:rsidP="002804E4">
      <w:pPr>
        <w:jc w:val="both"/>
        <w:rPr>
          <w:rFonts w:ascii="Arial" w:hAnsi="Arial" w:cs="Arial"/>
          <w:bCs/>
          <w:sz w:val="21"/>
          <w:szCs w:val="21"/>
        </w:rPr>
      </w:pPr>
      <w:r w:rsidRPr="009A157B">
        <w:rPr>
          <w:rFonts w:ascii="Arial" w:hAnsi="Arial" w:cs="Arial"/>
          <w:sz w:val="21"/>
          <w:szCs w:val="21"/>
        </w:rPr>
        <w:t xml:space="preserve">The </w:t>
      </w:r>
      <w:r w:rsidR="005A268B" w:rsidRPr="009A157B">
        <w:rPr>
          <w:rFonts w:ascii="Arial" w:hAnsi="Arial" w:cs="Arial"/>
          <w:sz w:val="21"/>
          <w:szCs w:val="21"/>
        </w:rPr>
        <w:t xml:space="preserve">resulting </w:t>
      </w:r>
      <w:r w:rsidRPr="009A157B">
        <w:rPr>
          <w:rFonts w:ascii="Arial" w:hAnsi="Arial" w:cs="Arial"/>
          <w:sz w:val="21"/>
          <w:szCs w:val="21"/>
        </w:rPr>
        <w:t>vapor condensation cone</w:t>
      </w:r>
      <w:r w:rsidR="005A268B" w:rsidRPr="009A157B">
        <w:rPr>
          <w:rFonts w:ascii="Arial" w:hAnsi="Arial" w:cs="Arial"/>
          <w:sz w:val="21"/>
          <w:szCs w:val="21"/>
        </w:rPr>
        <w:t xml:space="preserve"> </w:t>
      </w:r>
      <w:r w:rsidRPr="009A157B">
        <w:rPr>
          <w:rFonts w:ascii="Arial" w:hAnsi="Arial" w:cs="Arial"/>
          <w:sz w:val="21"/>
          <w:szCs w:val="21"/>
        </w:rPr>
        <w:t xml:space="preserve">is referred to as a </w:t>
      </w:r>
      <w:proofErr w:type="spellStart"/>
      <w:r w:rsidRPr="009A157B">
        <w:rPr>
          <w:rFonts w:ascii="Arial" w:hAnsi="Arial" w:cs="Arial"/>
          <w:bCs/>
          <w:sz w:val="21"/>
          <w:szCs w:val="21"/>
        </w:rPr>
        <w:t>Prandtl</w:t>
      </w:r>
      <w:proofErr w:type="spellEnd"/>
      <w:r w:rsidRPr="009A157B">
        <w:rPr>
          <w:rFonts w:ascii="Arial" w:hAnsi="Arial" w:cs="Arial"/>
          <w:bCs/>
          <w:sz w:val="21"/>
          <w:szCs w:val="21"/>
        </w:rPr>
        <w:t>–</w:t>
      </w:r>
      <w:proofErr w:type="spellStart"/>
      <w:r w:rsidRPr="009A157B">
        <w:rPr>
          <w:rFonts w:ascii="Arial" w:hAnsi="Arial" w:cs="Arial"/>
          <w:bCs/>
          <w:sz w:val="21"/>
          <w:szCs w:val="21"/>
        </w:rPr>
        <w:t>Glauert</w:t>
      </w:r>
      <w:proofErr w:type="spellEnd"/>
      <w:r w:rsidRPr="009A157B">
        <w:rPr>
          <w:rFonts w:ascii="Arial" w:hAnsi="Arial" w:cs="Arial"/>
          <w:bCs/>
          <w:sz w:val="21"/>
          <w:szCs w:val="21"/>
        </w:rPr>
        <w:t xml:space="preserve"> singularity</w:t>
      </w:r>
      <w:r w:rsidR="00E1606F">
        <w:rPr>
          <w:rFonts w:ascii="Arial" w:hAnsi="Arial" w:cs="Arial"/>
          <w:bCs/>
          <w:sz w:val="21"/>
          <w:szCs w:val="21"/>
        </w:rPr>
        <w:t>, taking some liberty with the actual physics</w:t>
      </w:r>
      <w:r w:rsidRPr="009A157B">
        <w:rPr>
          <w:rFonts w:ascii="Arial" w:hAnsi="Arial" w:cs="Arial"/>
          <w:bCs/>
          <w:sz w:val="21"/>
          <w:szCs w:val="21"/>
        </w:rPr>
        <w:t xml:space="preserve">.  </w:t>
      </w:r>
    </w:p>
    <w:p w:rsidR="00D9196C" w:rsidRPr="009A157B" w:rsidRDefault="00D9196C" w:rsidP="002804E4">
      <w:pPr>
        <w:jc w:val="both"/>
        <w:rPr>
          <w:rFonts w:ascii="Arial" w:hAnsi="Arial" w:cs="Arial"/>
          <w:bCs/>
          <w:sz w:val="21"/>
          <w:szCs w:val="21"/>
        </w:rPr>
      </w:pPr>
    </w:p>
    <w:p w:rsidR="00D9196C" w:rsidRPr="009A157B" w:rsidRDefault="00D9196C" w:rsidP="002804E4">
      <w:pPr>
        <w:jc w:val="both"/>
        <w:rPr>
          <w:rFonts w:ascii="Arial" w:hAnsi="Arial" w:cs="Arial"/>
          <w:bCs/>
          <w:sz w:val="21"/>
          <w:szCs w:val="21"/>
        </w:rPr>
      </w:pPr>
      <w:r w:rsidRPr="009A157B">
        <w:rPr>
          <w:rFonts w:ascii="Arial" w:hAnsi="Arial" w:cs="Arial"/>
          <w:bCs/>
          <w:sz w:val="21"/>
          <w:szCs w:val="21"/>
        </w:rPr>
        <w:t>The air returns to normal ambient pressure</w:t>
      </w:r>
      <w:r w:rsidR="00BB5B44" w:rsidRPr="009A157B">
        <w:rPr>
          <w:rFonts w:ascii="Arial" w:hAnsi="Arial" w:cs="Arial"/>
          <w:bCs/>
          <w:sz w:val="21"/>
          <w:szCs w:val="21"/>
        </w:rPr>
        <w:t xml:space="preserve"> at further lengths</w:t>
      </w:r>
      <w:r w:rsidRPr="009A157B">
        <w:rPr>
          <w:rFonts w:ascii="Arial" w:hAnsi="Arial" w:cs="Arial"/>
          <w:bCs/>
          <w:sz w:val="21"/>
          <w:szCs w:val="21"/>
        </w:rPr>
        <w:t xml:space="preserve">, </w:t>
      </w:r>
      <w:r w:rsidR="00AF5A83" w:rsidRPr="009A157B">
        <w:rPr>
          <w:rFonts w:ascii="Arial" w:hAnsi="Arial" w:cs="Arial"/>
          <w:bCs/>
          <w:sz w:val="21"/>
          <w:szCs w:val="21"/>
        </w:rPr>
        <w:t xml:space="preserve">due to </w:t>
      </w:r>
      <w:r w:rsidRPr="009A157B">
        <w:rPr>
          <w:rFonts w:ascii="Arial" w:hAnsi="Arial" w:cs="Arial"/>
          <w:bCs/>
          <w:sz w:val="21"/>
          <w:szCs w:val="21"/>
        </w:rPr>
        <w:t>rebounding effects</w:t>
      </w:r>
      <w:r w:rsidR="00AF5A83" w:rsidRPr="009A157B">
        <w:rPr>
          <w:rFonts w:ascii="Arial" w:hAnsi="Arial" w:cs="Arial"/>
          <w:bCs/>
          <w:sz w:val="21"/>
          <w:szCs w:val="21"/>
        </w:rPr>
        <w:t xml:space="preserve"> from its </w:t>
      </w:r>
      <w:r w:rsidR="0038704B" w:rsidRPr="009A157B">
        <w:rPr>
          <w:rFonts w:ascii="Arial" w:hAnsi="Arial" w:cs="Arial"/>
          <w:bCs/>
          <w:sz w:val="21"/>
          <w:szCs w:val="21"/>
        </w:rPr>
        <w:t xml:space="preserve">inertia and </w:t>
      </w:r>
      <w:r w:rsidR="00AF5A83" w:rsidRPr="009A157B">
        <w:rPr>
          <w:rFonts w:ascii="Arial" w:hAnsi="Arial" w:cs="Arial"/>
          <w:bCs/>
          <w:sz w:val="21"/>
          <w:szCs w:val="21"/>
        </w:rPr>
        <w:t>adiabatic bulk modulus</w:t>
      </w:r>
      <w:r w:rsidRPr="009A157B">
        <w:rPr>
          <w:rFonts w:ascii="Arial" w:hAnsi="Arial" w:cs="Arial"/>
          <w:bCs/>
          <w:sz w:val="21"/>
          <w:szCs w:val="21"/>
        </w:rPr>
        <w:t xml:space="preserve">.  </w:t>
      </w:r>
    </w:p>
    <w:p w:rsidR="00AC403A" w:rsidRPr="009A157B" w:rsidRDefault="00AC403A" w:rsidP="002804E4">
      <w:pPr>
        <w:jc w:val="both"/>
        <w:rPr>
          <w:rFonts w:ascii="Arial" w:hAnsi="Arial" w:cs="Arial"/>
          <w:bCs/>
          <w:sz w:val="21"/>
          <w:szCs w:val="21"/>
          <w:u w:val="single"/>
        </w:rPr>
      </w:pPr>
      <w:r w:rsidRPr="009A157B">
        <w:rPr>
          <w:rFonts w:ascii="Arial" w:hAnsi="Arial" w:cs="Arial"/>
          <w:bCs/>
          <w:sz w:val="21"/>
          <w:szCs w:val="21"/>
          <w:u w:val="single"/>
        </w:rPr>
        <w:br/>
        <w:t>Random Vibration</w:t>
      </w:r>
    </w:p>
    <w:p w:rsidR="00AC403A" w:rsidRPr="009A157B" w:rsidRDefault="00AC403A" w:rsidP="002804E4">
      <w:pPr>
        <w:jc w:val="both"/>
        <w:rPr>
          <w:rFonts w:ascii="Arial" w:hAnsi="Arial" w:cs="Arial"/>
          <w:bCs/>
          <w:sz w:val="21"/>
          <w:szCs w:val="21"/>
        </w:rPr>
      </w:pPr>
    </w:p>
    <w:p w:rsidR="00AC403A" w:rsidRPr="009A157B" w:rsidRDefault="00AC403A" w:rsidP="002804E4">
      <w:pPr>
        <w:jc w:val="both"/>
        <w:rPr>
          <w:rFonts w:ascii="Arial" w:hAnsi="Arial" w:cs="Arial"/>
          <w:bCs/>
          <w:sz w:val="21"/>
          <w:szCs w:val="21"/>
        </w:rPr>
      </w:pPr>
      <w:r w:rsidRPr="009A157B">
        <w:rPr>
          <w:rFonts w:ascii="Arial" w:hAnsi="Arial" w:cs="Arial"/>
          <w:bCs/>
          <w:sz w:val="21"/>
          <w:szCs w:val="21"/>
        </w:rPr>
        <w:t>The aerodynamic shock wave</w:t>
      </w:r>
      <w:r w:rsidR="00DF74B7" w:rsidRPr="009A157B">
        <w:rPr>
          <w:rFonts w:ascii="Arial" w:hAnsi="Arial" w:cs="Arial"/>
          <w:bCs/>
          <w:sz w:val="21"/>
          <w:szCs w:val="21"/>
        </w:rPr>
        <w:t>s</w:t>
      </w:r>
      <w:r w:rsidRPr="009A157B">
        <w:rPr>
          <w:rFonts w:ascii="Arial" w:hAnsi="Arial" w:cs="Arial"/>
          <w:bCs/>
          <w:sz w:val="21"/>
          <w:szCs w:val="21"/>
        </w:rPr>
        <w:t xml:space="preserve"> </w:t>
      </w:r>
      <w:r w:rsidR="00DF74B7" w:rsidRPr="009A157B">
        <w:rPr>
          <w:rFonts w:ascii="Arial" w:hAnsi="Arial" w:cs="Arial"/>
          <w:bCs/>
          <w:sz w:val="21"/>
          <w:szCs w:val="21"/>
        </w:rPr>
        <w:t>and other accompanying flow effects have the potential to generate</w:t>
      </w:r>
      <w:r w:rsidRPr="009A157B">
        <w:rPr>
          <w:rFonts w:ascii="Arial" w:hAnsi="Arial" w:cs="Arial"/>
          <w:bCs/>
          <w:sz w:val="21"/>
          <w:szCs w:val="21"/>
        </w:rPr>
        <w:t xml:space="preserve"> high random vibration levels in the outer skin of the aircraft or launch vehicle.  The vibration then propagates to secondary locations within the vehicle.  </w:t>
      </w:r>
    </w:p>
    <w:p w:rsidR="00AC403A" w:rsidRPr="009A157B" w:rsidRDefault="00AC403A" w:rsidP="002804E4">
      <w:pPr>
        <w:jc w:val="both"/>
        <w:rPr>
          <w:rFonts w:ascii="Arial" w:hAnsi="Arial" w:cs="Arial"/>
          <w:bCs/>
          <w:sz w:val="21"/>
          <w:szCs w:val="21"/>
        </w:rPr>
      </w:pPr>
    </w:p>
    <w:p w:rsidR="00AC403A" w:rsidRPr="009A157B" w:rsidRDefault="00AC403A" w:rsidP="002804E4">
      <w:pPr>
        <w:jc w:val="both"/>
        <w:rPr>
          <w:rFonts w:ascii="Arial" w:hAnsi="Arial" w:cs="Arial"/>
          <w:bCs/>
          <w:sz w:val="21"/>
          <w:szCs w:val="21"/>
        </w:rPr>
      </w:pPr>
      <w:r w:rsidRPr="009A157B">
        <w:rPr>
          <w:rFonts w:ascii="Arial" w:hAnsi="Arial" w:cs="Arial"/>
          <w:bCs/>
          <w:sz w:val="21"/>
          <w:szCs w:val="21"/>
        </w:rPr>
        <w:lastRenderedPageBreak/>
        <w:t xml:space="preserve">Typically, the highest vibration levels for a launch vehicle occur during the liftoff and transonic regimes.  </w:t>
      </w:r>
    </w:p>
    <w:p w:rsidR="00AC403A" w:rsidRPr="009A157B" w:rsidRDefault="00AC403A" w:rsidP="002804E4">
      <w:pPr>
        <w:jc w:val="both"/>
        <w:rPr>
          <w:rFonts w:ascii="Arial" w:hAnsi="Arial" w:cs="Arial"/>
          <w:bCs/>
          <w:sz w:val="21"/>
          <w:szCs w:val="21"/>
        </w:rPr>
      </w:pPr>
    </w:p>
    <w:p w:rsidR="00AC403A" w:rsidRPr="009A157B" w:rsidRDefault="00AC403A" w:rsidP="002804E4">
      <w:pPr>
        <w:jc w:val="both"/>
        <w:rPr>
          <w:rFonts w:ascii="Arial" w:hAnsi="Arial" w:cs="Arial"/>
          <w:bCs/>
          <w:sz w:val="21"/>
          <w:szCs w:val="21"/>
        </w:rPr>
      </w:pPr>
      <w:r w:rsidRPr="009A157B">
        <w:rPr>
          <w:rFonts w:ascii="Arial" w:hAnsi="Arial" w:cs="Arial"/>
          <w:bCs/>
          <w:sz w:val="21"/>
          <w:szCs w:val="21"/>
        </w:rPr>
        <w:t>High vi</w:t>
      </w:r>
      <w:r w:rsidR="00FC0138">
        <w:rPr>
          <w:rFonts w:ascii="Arial" w:hAnsi="Arial" w:cs="Arial"/>
          <w:bCs/>
          <w:sz w:val="21"/>
          <w:szCs w:val="21"/>
        </w:rPr>
        <w:t>bration levels may also occur as</w:t>
      </w:r>
      <w:r w:rsidRPr="009A157B">
        <w:rPr>
          <w:rFonts w:ascii="Arial" w:hAnsi="Arial" w:cs="Arial"/>
          <w:bCs/>
          <w:sz w:val="21"/>
          <w:szCs w:val="21"/>
        </w:rPr>
        <w:t xml:space="preserve"> the vehicle encounters its maximum dynamic pressure condition, shortly after accelerating through the transonic velocity.</w:t>
      </w:r>
    </w:p>
    <w:p w:rsidR="00C554E9" w:rsidRPr="009A157B" w:rsidRDefault="00C554E9" w:rsidP="002804E4">
      <w:pPr>
        <w:jc w:val="both"/>
        <w:rPr>
          <w:rFonts w:ascii="Arial" w:hAnsi="Arial" w:cs="Arial"/>
          <w:bCs/>
          <w:sz w:val="21"/>
          <w:szCs w:val="21"/>
          <w:u w:val="single"/>
        </w:rPr>
      </w:pPr>
    </w:p>
    <w:p w:rsidR="00C90206" w:rsidRPr="009A157B" w:rsidRDefault="00C90206" w:rsidP="002804E4">
      <w:pPr>
        <w:jc w:val="both"/>
        <w:rPr>
          <w:rFonts w:ascii="Arial" w:hAnsi="Arial" w:cs="Arial"/>
          <w:bCs/>
          <w:sz w:val="21"/>
          <w:szCs w:val="21"/>
          <w:u w:val="single"/>
        </w:rPr>
      </w:pPr>
      <w:r w:rsidRPr="009A157B">
        <w:rPr>
          <w:rFonts w:ascii="Arial" w:hAnsi="Arial" w:cs="Arial"/>
          <w:bCs/>
          <w:sz w:val="21"/>
          <w:szCs w:val="21"/>
          <w:u w:val="single"/>
        </w:rPr>
        <w:t>Avionics</w:t>
      </w:r>
    </w:p>
    <w:p w:rsidR="00C90206" w:rsidRPr="009A157B" w:rsidRDefault="00C90206" w:rsidP="002804E4">
      <w:pPr>
        <w:jc w:val="both"/>
        <w:rPr>
          <w:rFonts w:ascii="Arial" w:hAnsi="Arial" w:cs="Arial"/>
          <w:bCs/>
          <w:sz w:val="21"/>
          <w:szCs w:val="21"/>
        </w:rPr>
      </w:pPr>
    </w:p>
    <w:p w:rsidR="00C90206" w:rsidRPr="009A157B" w:rsidRDefault="0038704B" w:rsidP="00C90206">
      <w:pPr>
        <w:jc w:val="both"/>
        <w:rPr>
          <w:rFonts w:ascii="Arial" w:hAnsi="Arial" w:cs="Arial"/>
          <w:bCs/>
          <w:sz w:val="21"/>
          <w:szCs w:val="21"/>
        </w:rPr>
      </w:pPr>
      <w:r w:rsidRPr="009A157B">
        <w:rPr>
          <w:rFonts w:ascii="Arial" w:hAnsi="Arial" w:cs="Arial"/>
          <w:bCs/>
          <w:sz w:val="21"/>
          <w:szCs w:val="21"/>
        </w:rPr>
        <w:t>The resulting</w:t>
      </w:r>
      <w:r w:rsidR="00C90206" w:rsidRPr="009A157B">
        <w:rPr>
          <w:rFonts w:ascii="Arial" w:hAnsi="Arial" w:cs="Arial"/>
          <w:bCs/>
          <w:sz w:val="21"/>
          <w:szCs w:val="21"/>
        </w:rPr>
        <w:t xml:space="preserve"> vibration is a concern for sensitive avionics components which may be mounted to the skin or at internal locations.  </w:t>
      </w:r>
    </w:p>
    <w:p w:rsidR="00C90206" w:rsidRPr="009A157B" w:rsidRDefault="00C90206" w:rsidP="00C90206">
      <w:pPr>
        <w:jc w:val="both"/>
        <w:rPr>
          <w:rFonts w:ascii="Arial" w:hAnsi="Arial" w:cs="Arial"/>
          <w:bCs/>
          <w:sz w:val="21"/>
          <w:szCs w:val="21"/>
        </w:rPr>
      </w:pPr>
    </w:p>
    <w:p w:rsidR="00C90206" w:rsidRPr="009A157B" w:rsidRDefault="00C90206" w:rsidP="00C90206">
      <w:pPr>
        <w:jc w:val="both"/>
        <w:rPr>
          <w:rFonts w:ascii="Arial" w:hAnsi="Arial" w:cs="Arial"/>
          <w:bCs/>
          <w:sz w:val="21"/>
          <w:szCs w:val="21"/>
        </w:rPr>
      </w:pPr>
      <w:r w:rsidRPr="009A157B">
        <w:rPr>
          <w:rFonts w:ascii="Arial" w:hAnsi="Arial" w:cs="Arial"/>
          <w:bCs/>
          <w:sz w:val="21"/>
          <w:szCs w:val="21"/>
        </w:rPr>
        <w:t>An example of a skin-mounted component is an antenna.  Avionics at secondary locations may include flight computers, inertial navigation system, transponders, transmitters, etc.</w:t>
      </w:r>
    </w:p>
    <w:p w:rsidR="00F93259" w:rsidRPr="009A157B" w:rsidRDefault="00F93259" w:rsidP="00F93259">
      <w:pPr>
        <w:jc w:val="both"/>
        <w:rPr>
          <w:rFonts w:ascii="Arial" w:hAnsi="Arial" w:cs="Arial"/>
          <w:bCs/>
          <w:sz w:val="21"/>
          <w:szCs w:val="21"/>
        </w:rPr>
      </w:pPr>
      <w:r w:rsidRPr="009A157B">
        <w:rPr>
          <w:rFonts w:ascii="Arial" w:hAnsi="Arial" w:cs="Arial"/>
          <w:bCs/>
          <w:sz w:val="21"/>
          <w:szCs w:val="21"/>
        </w:rPr>
        <w:t xml:space="preserve"> </w:t>
      </w:r>
    </w:p>
    <w:p w:rsidR="00F93259" w:rsidRPr="009A157B" w:rsidRDefault="00F93259" w:rsidP="00F93259">
      <w:pPr>
        <w:jc w:val="both"/>
        <w:rPr>
          <w:rFonts w:ascii="Arial" w:hAnsi="Arial" w:cs="Arial"/>
          <w:bCs/>
          <w:sz w:val="21"/>
          <w:szCs w:val="21"/>
          <w:u w:val="single"/>
        </w:rPr>
      </w:pPr>
      <w:r w:rsidRPr="009A157B">
        <w:rPr>
          <w:rFonts w:ascii="Arial" w:hAnsi="Arial" w:cs="Arial"/>
          <w:bCs/>
          <w:sz w:val="21"/>
          <w:szCs w:val="21"/>
          <w:u w:val="single"/>
        </w:rPr>
        <w:t xml:space="preserve">Other </w:t>
      </w:r>
      <w:proofErr w:type="spellStart"/>
      <w:r w:rsidRPr="009A157B">
        <w:rPr>
          <w:rFonts w:ascii="Arial" w:hAnsi="Arial" w:cs="Arial"/>
          <w:bCs/>
          <w:sz w:val="21"/>
          <w:szCs w:val="21"/>
          <w:u w:val="single"/>
        </w:rPr>
        <w:t>Prandtl</w:t>
      </w:r>
      <w:proofErr w:type="spellEnd"/>
      <w:r w:rsidRPr="009A157B">
        <w:rPr>
          <w:rFonts w:ascii="Arial" w:hAnsi="Arial" w:cs="Arial"/>
          <w:bCs/>
          <w:sz w:val="21"/>
          <w:szCs w:val="21"/>
          <w:u w:val="single"/>
        </w:rPr>
        <w:t>–</w:t>
      </w:r>
      <w:proofErr w:type="spellStart"/>
      <w:r w:rsidRPr="009A157B">
        <w:rPr>
          <w:rFonts w:ascii="Arial" w:hAnsi="Arial" w:cs="Arial"/>
          <w:bCs/>
          <w:sz w:val="21"/>
          <w:szCs w:val="21"/>
          <w:u w:val="single"/>
        </w:rPr>
        <w:t>Glauert</w:t>
      </w:r>
      <w:proofErr w:type="spellEnd"/>
      <w:r w:rsidRPr="009A157B">
        <w:rPr>
          <w:rFonts w:ascii="Arial" w:hAnsi="Arial" w:cs="Arial"/>
          <w:bCs/>
          <w:sz w:val="21"/>
          <w:szCs w:val="21"/>
          <w:u w:val="single"/>
        </w:rPr>
        <w:t xml:space="preserve"> Singularity Cases</w:t>
      </w:r>
    </w:p>
    <w:p w:rsidR="00F93259" w:rsidRPr="009A157B" w:rsidRDefault="00F93259" w:rsidP="00F93259">
      <w:pPr>
        <w:jc w:val="both"/>
        <w:rPr>
          <w:rFonts w:ascii="Arial" w:hAnsi="Arial" w:cs="Arial"/>
          <w:bCs/>
          <w:sz w:val="21"/>
          <w:szCs w:val="21"/>
        </w:rPr>
      </w:pPr>
    </w:p>
    <w:p w:rsidR="00F93259" w:rsidRDefault="00F93259" w:rsidP="00C90206">
      <w:pPr>
        <w:jc w:val="both"/>
        <w:rPr>
          <w:rFonts w:ascii="Arial" w:hAnsi="Arial" w:cs="Arial"/>
          <w:sz w:val="21"/>
          <w:szCs w:val="21"/>
        </w:rPr>
      </w:pPr>
      <w:r w:rsidRPr="009A157B">
        <w:rPr>
          <w:rFonts w:ascii="Arial" w:hAnsi="Arial" w:cs="Arial"/>
          <w:sz w:val="21"/>
          <w:szCs w:val="21"/>
        </w:rPr>
        <w:t>Super-high-bypass jet engines can create the singularity at takeoff speed.  This occurs because the engine inlet has low pressure and the fan blades themselves operate at a transonic speed, even though the aircraft speed is well below transonic.</w:t>
      </w:r>
    </w:p>
    <w:p w:rsidR="009A157B" w:rsidRPr="009A157B" w:rsidRDefault="009A157B" w:rsidP="00C90206">
      <w:pPr>
        <w:jc w:val="both"/>
        <w:rPr>
          <w:rFonts w:ascii="Arial" w:hAnsi="Arial" w:cs="Arial"/>
          <w:sz w:val="21"/>
          <w:szCs w:val="21"/>
        </w:rPr>
        <w:sectPr w:rsidR="009A157B" w:rsidRPr="009A157B" w:rsidSect="00F93259">
          <w:type w:val="continuous"/>
          <w:pgSz w:w="12240" w:h="15840"/>
          <w:pgMar w:top="1440" w:right="1440" w:bottom="1440" w:left="1440" w:header="720" w:footer="720" w:gutter="0"/>
          <w:cols w:num="2" w:space="720"/>
          <w:docGrid w:linePitch="360"/>
        </w:sectPr>
      </w:pPr>
    </w:p>
    <w:p w:rsidR="00C11F7A" w:rsidRDefault="00C11F7A" w:rsidP="00C90206">
      <w:pPr>
        <w:jc w:val="both"/>
        <w:rPr>
          <w:rFonts w:ascii="Arial" w:hAnsi="Arial" w:cs="Arial"/>
          <w:bCs/>
          <w:sz w:val="22"/>
          <w:szCs w:val="22"/>
        </w:rPr>
      </w:pPr>
    </w:p>
    <w:p w:rsidR="00D1102E" w:rsidRDefault="00D1102E" w:rsidP="002804E4">
      <w:pPr>
        <w:jc w:val="both"/>
        <w:rPr>
          <w:rFonts w:ascii="Arial" w:hAnsi="Arial" w:cs="Arial"/>
          <w:sz w:val="22"/>
          <w:szCs w:val="22"/>
        </w:rPr>
      </w:pPr>
    </w:p>
    <w:p w:rsidR="00D1102E" w:rsidRDefault="00D1102E" w:rsidP="002804E4">
      <w:pPr>
        <w:jc w:val="both"/>
        <w:rPr>
          <w:rFonts w:ascii="Arial" w:hAnsi="Arial" w:cs="Arial"/>
          <w:sz w:val="22"/>
          <w:szCs w:val="22"/>
        </w:rPr>
        <w:sectPr w:rsidR="00D1102E" w:rsidSect="00D9196C">
          <w:type w:val="continuous"/>
          <w:pgSz w:w="12240" w:h="15840"/>
          <w:pgMar w:top="1440" w:right="1440" w:bottom="1440" w:left="1440" w:header="720" w:footer="720" w:gutter="0"/>
          <w:cols w:num="2" w:space="720"/>
          <w:docGrid w:linePitch="360"/>
        </w:sectPr>
      </w:pPr>
    </w:p>
    <w:p w:rsidR="00D1102E" w:rsidRDefault="00D1102E" w:rsidP="00D1102E">
      <w:pPr>
        <w:jc w:val="center"/>
        <w:rPr>
          <w:rFonts w:ascii="Arial" w:hAnsi="Arial" w:cs="Arial"/>
          <w:sz w:val="22"/>
          <w:szCs w:val="22"/>
        </w:rPr>
      </w:pPr>
      <w:r>
        <w:rPr>
          <w:rFonts w:ascii="Arial" w:hAnsi="Arial" w:cs="Arial"/>
          <w:noProof/>
          <w:sz w:val="22"/>
          <w:szCs w:val="22"/>
        </w:rPr>
        <w:lastRenderedPageBreak/>
        <w:drawing>
          <wp:inline distT="0" distB="0" distL="0" distR="0">
            <wp:extent cx="4611513" cy="57658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607913" cy="5761299"/>
                    </a:xfrm>
                    <a:prstGeom prst="rect">
                      <a:avLst/>
                    </a:prstGeom>
                    <a:noFill/>
                    <a:ln w="9525">
                      <a:noFill/>
                      <a:miter lim="800000"/>
                      <a:headEnd/>
                      <a:tailEnd/>
                    </a:ln>
                  </pic:spPr>
                </pic:pic>
              </a:graphicData>
            </a:graphic>
          </wp:inline>
        </w:drawing>
      </w:r>
    </w:p>
    <w:p w:rsidR="00D1102E" w:rsidRDefault="00D1102E" w:rsidP="00D1102E">
      <w:pPr>
        <w:jc w:val="center"/>
        <w:rPr>
          <w:rFonts w:ascii="Arial" w:hAnsi="Arial" w:cs="Arial"/>
          <w:sz w:val="22"/>
          <w:szCs w:val="22"/>
        </w:rPr>
      </w:pPr>
    </w:p>
    <w:p w:rsidR="00D1102E" w:rsidRDefault="00D1102E" w:rsidP="00D1102E">
      <w:pPr>
        <w:jc w:val="center"/>
        <w:rPr>
          <w:rFonts w:ascii="Arial" w:hAnsi="Arial" w:cs="Arial"/>
          <w:sz w:val="22"/>
          <w:szCs w:val="22"/>
        </w:rPr>
      </w:pPr>
    </w:p>
    <w:p w:rsidR="00D1102E" w:rsidRPr="00736C6F" w:rsidRDefault="00D1102E" w:rsidP="00D1102E">
      <w:pPr>
        <w:jc w:val="center"/>
        <w:rPr>
          <w:rFonts w:ascii="Arial" w:hAnsi="Arial" w:cs="Arial"/>
          <w:sz w:val="22"/>
          <w:szCs w:val="22"/>
        </w:rPr>
      </w:pPr>
      <w:proofErr w:type="gramStart"/>
      <w:r w:rsidRPr="00736C6F">
        <w:rPr>
          <w:rFonts w:ascii="Arial" w:hAnsi="Arial" w:cs="Arial"/>
          <w:sz w:val="22"/>
          <w:szCs w:val="22"/>
        </w:rPr>
        <w:t>Figure 3.</w:t>
      </w:r>
      <w:proofErr w:type="gramEnd"/>
      <w:r w:rsidRPr="00736C6F">
        <w:rPr>
          <w:rFonts w:ascii="Arial" w:hAnsi="Arial" w:cs="Arial"/>
          <w:sz w:val="22"/>
          <w:szCs w:val="22"/>
        </w:rPr>
        <w:t xml:space="preserve">  </w:t>
      </w:r>
      <w:r w:rsidR="00736C6F" w:rsidRPr="00736C6F">
        <w:rPr>
          <w:rFonts w:ascii="Arial" w:hAnsi="Arial" w:cs="Arial"/>
          <w:sz w:val="22"/>
          <w:szCs w:val="22"/>
        </w:rPr>
        <w:t>Apollo 11</w:t>
      </w:r>
      <w:r w:rsidR="00736C6F">
        <w:rPr>
          <w:rFonts w:ascii="Arial" w:hAnsi="Arial" w:cs="Arial"/>
          <w:sz w:val="22"/>
          <w:szCs w:val="22"/>
        </w:rPr>
        <w:t xml:space="preserve"> Mission</w:t>
      </w:r>
      <w:r w:rsidR="00736C6F" w:rsidRPr="00736C6F">
        <w:rPr>
          <w:rFonts w:ascii="Arial" w:hAnsi="Arial" w:cs="Arial"/>
          <w:sz w:val="22"/>
          <w:szCs w:val="22"/>
        </w:rPr>
        <w:t>, Saturn V</w:t>
      </w:r>
      <w:r w:rsidR="00736C6F">
        <w:rPr>
          <w:rFonts w:ascii="Arial" w:hAnsi="Arial" w:cs="Arial"/>
          <w:sz w:val="22"/>
          <w:szCs w:val="22"/>
        </w:rPr>
        <w:t xml:space="preserve"> Booster, Vapor Cone</w:t>
      </w:r>
    </w:p>
    <w:p w:rsidR="00D1102E" w:rsidRDefault="00D1102E" w:rsidP="002804E4">
      <w:pPr>
        <w:jc w:val="both"/>
        <w:rPr>
          <w:rFonts w:ascii="Arial" w:hAnsi="Arial" w:cs="Arial"/>
          <w:sz w:val="22"/>
          <w:szCs w:val="22"/>
        </w:rPr>
      </w:pPr>
    </w:p>
    <w:p w:rsidR="00D1102E" w:rsidRDefault="00D1102E" w:rsidP="002804E4">
      <w:pPr>
        <w:jc w:val="both"/>
        <w:rPr>
          <w:rFonts w:ascii="Arial" w:hAnsi="Arial" w:cs="Arial"/>
          <w:sz w:val="22"/>
          <w:szCs w:val="22"/>
        </w:rPr>
      </w:pPr>
    </w:p>
    <w:p w:rsidR="00A770C1" w:rsidRDefault="00A770C1">
      <w:pPr>
        <w:rPr>
          <w:rFonts w:ascii="Arial" w:hAnsi="Arial" w:cs="Arial"/>
          <w:b/>
          <w:sz w:val="22"/>
          <w:szCs w:val="22"/>
        </w:rPr>
      </w:pPr>
      <w:r>
        <w:rPr>
          <w:rFonts w:ascii="Arial" w:hAnsi="Arial" w:cs="Arial"/>
          <w:b/>
          <w:sz w:val="22"/>
          <w:szCs w:val="22"/>
        </w:rPr>
        <w:br w:type="page"/>
      </w:r>
    </w:p>
    <w:p w:rsidR="00A770C1" w:rsidRPr="00083C1E" w:rsidRDefault="00A770C1" w:rsidP="00A770C1">
      <w:pPr>
        <w:spacing w:line="360" w:lineRule="auto"/>
        <w:jc w:val="both"/>
        <w:rPr>
          <w:rFonts w:ascii="Arial" w:hAnsi="Arial" w:cs="Arial"/>
          <w:bCs/>
          <w:sz w:val="21"/>
          <w:szCs w:val="21"/>
        </w:rPr>
      </w:pPr>
      <w:r w:rsidRPr="00083C1E">
        <w:rPr>
          <w:rFonts w:ascii="Arial" w:hAnsi="Arial" w:cs="Arial"/>
          <w:b/>
          <w:sz w:val="21"/>
          <w:szCs w:val="21"/>
        </w:rPr>
        <w:lastRenderedPageBreak/>
        <w:t xml:space="preserve">Seneca Guns   </w:t>
      </w:r>
      <w:r w:rsidRPr="00083C1E">
        <w:rPr>
          <w:rFonts w:ascii="Arial" w:hAnsi="Arial" w:cs="Arial"/>
          <w:bCs/>
          <w:sz w:val="21"/>
          <w:szCs w:val="21"/>
        </w:rPr>
        <w:t>by Tom Irvine</w:t>
      </w:r>
    </w:p>
    <w:p w:rsidR="00083C1E" w:rsidRDefault="00083C1E" w:rsidP="00A770C1">
      <w:pPr>
        <w:spacing w:line="360" w:lineRule="auto"/>
        <w:jc w:val="both"/>
        <w:rPr>
          <w:rFonts w:ascii="Arial" w:hAnsi="Arial" w:cs="Arial"/>
          <w:bCs/>
          <w:sz w:val="22"/>
          <w:szCs w:val="22"/>
        </w:rPr>
      </w:pPr>
    </w:p>
    <w:p w:rsidR="00083C1E" w:rsidRDefault="00083C1E" w:rsidP="00083C1E">
      <w:pPr>
        <w:jc w:val="both"/>
      </w:pPr>
      <w:r>
        <w:rPr>
          <w:noProof/>
        </w:rPr>
        <w:drawing>
          <wp:inline distT="0" distB="0" distL="0" distR="0">
            <wp:extent cx="3810000" cy="2533650"/>
            <wp:effectExtent l="19050" t="0" r="0" b="0"/>
            <wp:docPr id="16" name="Picture 31" descr="20100922-SenecaSunris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00922-SenecaSunrise1a"/>
                    <pic:cNvPicPr>
                      <a:picLocks noChangeAspect="1" noChangeArrowheads="1"/>
                    </pic:cNvPicPr>
                  </pic:nvPicPr>
                  <pic:blipFill>
                    <a:blip r:embed="rId28"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083C1E" w:rsidRDefault="00083C1E" w:rsidP="00083C1E">
      <w:pPr>
        <w:jc w:val="both"/>
      </w:pPr>
    </w:p>
    <w:p w:rsidR="00083C1E" w:rsidRPr="00083C1E" w:rsidRDefault="00083C1E" w:rsidP="00083C1E">
      <w:pPr>
        <w:jc w:val="both"/>
        <w:rPr>
          <w:rFonts w:ascii="Arial" w:hAnsi="Arial" w:cs="Arial"/>
          <w:sz w:val="21"/>
          <w:szCs w:val="21"/>
        </w:rPr>
      </w:pPr>
      <w:proofErr w:type="gramStart"/>
      <w:r w:rsidRPr="00083C1E">
        <w:rPr>
          <w:rFonts w:ascii="Arial" w:hAnsi="Arial" w:cs="Arial"/>
          <w:sz w:val="21"/>
          <w:szCs w:val="21"/>
        </w:rPr>
        <w:t>Figure 1.</w:t>
      </w:r>
      <w:proofErr w:type="gramEnd"/>
      <w:r w:rsidRPr="00083C1E">
        <w:rPr>
          <w:rFonts w:ascii="Arial" w:hAnsi="Arial" w:cs="Arial"/>
          <w:sz w:val="21"/>
          <w:szCs w:val="21"/>
        </w:rPr>
        <w:t xml:space="preserve">  Seneca Lake at Sunrise</w:t>
      </w:r>
    </w:p>
    <w:p w:rsidR="00083C1E" w:rsidRDefault="00083C1E" w:rsidP="00A770C1">
      <w:pPr>
        <w:spacing w:line="360" w:lineRule="auto"/>
        <w:jc w:val="both"/>
        <w:rPr>
          <w:rFonts w:ascii="Arial" w:hAnsi="Arial"/>
          <w:b/>
          <w:sz w:val="22"/>
          <w:szCs w:val="22"/>
        </w:rPr>
      </w:pPr>
    </w:p>
    <w:p w:rsidR="004C3816" w:rsidRPr="00145ADC" w:rsidRDefault="004C3816" w:rsidP="00A770C1">
      <w:pPr>
        <w:spacing w:line="360" w:lineRule="auto"/>
        <w:jc w:val="both"/>
        <w:rPr>
          <w:rFonts w:ascii="Arial" w:hAnsi="Arial"/>
          <w:b/>
          <w:sz w:val="22"/>
          <w:szCs w:val="22"/>
        </w:rPr>
      </w:pPr>
    </w:p>
    <w:p w:rsidR="004C3816" w:rsidRDefault="004C3816" w:rsidP="004C3816">
      <w:pPr>
        <w:pStyle w:val="Heading1"/>
        <w:jc w:val="both"/>
        <w:rPr>
          <w:rFonts w:cs="Arial"/>
          <w:b w:val="0"/>
          <w:sz w:val="21"/>
          <w:szCs w:val="21"/>
        </w:rPr>
        <w:sectPr w:rsidR="004C3816" w:rsidSect="00D1102E">
          <w:type w:val="continuous"/>
          <w:pgSz w:w="12240" w:h="15840"/>
          <w:pgMar w:top="1440" w:right="1440" w:bottom="1440" w:left="1440" w:header="720" w:footer="720" w:gutter="0"/>
          <w:cols w:space="720"/>
          <w:docGrid w:linePitch="360"/>
        </w:sectPr>
      </w:pPr>
    </w:p>
    <w:p w:rsidR="00DD1077" w:rsidRDefault="00DD1077" w:rsidP="004C3816">
      <w:pPr>
        <w:pStyle w:val="Heading1"/>
        <w:jc w:val="both"/>
        <w:rPr>
          <w:rFonts w:cs="Arial"/>
          <w:b w:val="0"/>
          <w:sz w:val="21"/>
          <w:szCs w:val="21"/>
          <w:u w:val="single"/>
        </w:rPr>
      </w:pPr>
      <w:r>
        <w:rPr>
          <w:rFonts w:cs="Arial"/>
          <w:b w:val="0"/>
          <w:sz w:val="21"/>
          <w:szCs w:val="21"/>
          <w:u w:val="single"/>
        </w:rPr>
        <w:lastRenderedPageBreak/>
        <w:t>Introduction</w:t>
      </w:r>
    </w:p>
    <w:p w:rsidR="00DD1077" w:rsidRDefault="00DD1077" w:rsidP="00DD1077"/>
    <w:p w:rsidR="00361121" w:rsidRDefault="00DD1077" w:rsidP="00DD1077">
      <w:pPr>
        <w:jc w:val="both"/>
        <w:rPr>
          <w:rFonts w:ascii="Arial" w:hAnsi="Arial" w:cs="Arial"/>
          <w:sz w:val="21"/>
          <w:szCs w:val="21"/>
        </w:rPr>
      </w:pPr>
      <w:r w:rsidRPr="00207424">
        <w:rPr>
          <w:rFonts w:ascii="Arial" w:hAnsi="Arial" w:cs="Arial"/>
          <w:sz w:val="21"/>
          <w:szCs w:val="21"/>
        </w:rPr>
        <w:t>The term</w:t>
      </w:r>
      <w:r>
        <w:rPr>
          <w:rFonts w:ascii="Arial" w:hAnsi="Arial" w:cs="Arial"/>
          <w:sz w:val="21"/>
          <w:szCs w:val="21"/>
        </w:rPr>
        <w:t xml:space="preserve"> </w:t>
      </w:r>
      <w:r w:rsidR="00A23119">
        <w:rPr>
          <w:rFonts w:ascii="Arial" w:hAnsi="Arial" w:cs="Arial"/>
          <w:sz w:val="21"/>
          <w:szCs w:val="21"/>
        </w:rPr>
        <w:t>“</w:t>
      </w:r>
      <w:r>
        <w:rPr>
          <w:rFonts w:ascii="Arial" w:hAnsi="Arial" w:cs="Arial"/>
          <w:sz w:val="21"/>
          <w:szCs w:val="21"/>
        </w:rPr>
        <w:t>Seneca Guns</w:t>
      </w:r>
      <w:r w:rsidR="00A23119">
        <w:rPr>
          <w:rFonts w:ascii="Arial" w:hAnsi="Arial" w:cs="Arial"/>
          <w:sz w:val="21"/>
          <w:szCs w:val="21"/>
        </w:rPr>
        <w:t>”</w:t>
      </w:r>
      <w:r w:rsidRPr="00207424">
        <w:rPr>
          <w:rFonts w:ascii="Arial" w:hAnsi="Arial" w:cs="Arial"/>
          <w:sz w:val="21"/>
          <w:szCs w:val="21"/>
        </w:rPr>
        <w:t xml:space="preserve"> is </w:t>
      </w:r>
      <w:r w:rsidR="00FC3F9A">
        <w:rPr>
          <w:rFonts w:ascii="Arial" w:hAnsi="Arial" w:cs="Arial"/>
          <w:sz w:val="21"/>
          <w:szCs w:val="21"/>
        </w:rPr>
        <w:t>sometimes used to describe</w:t>
      </w:r>
      <w:r w:rsidRPr="00207424">
        <w:rPr>
          <w:rFonts w:ascii="Arial" w:hAnsi="Arial" w:cs="Arial"/>
          <w:sz w:val="21"/>
          <w:szCs w:val="21"/>
        </w:rPr>
        <w:t xml:space="preserve"> any na</w:t>
      </w:r>
      <w:r>
        <w:rPr>
          <w:rFonts w:ascii="Arial" w:hAnsi="Arial" w:cs="Arial"/>
          <w:sz w:val="21"/>
          <w:szCs w:val="21"/>
        </w:rPr>
        <w:t>tural or artificial booming noise, particularly along water</w:t>
      </w:r>
      <w:r w:rsidR="00B146E4">
        <w:rPr>
          <w:rFonts w:ascii="Arial" w:hAnsi="Arial" w:cs="Arial"/>
          <w:sz w:val="21"/>
          <w:szCs w:val="21"/>
        </w:rPr>
        <w:t>fronts</w:t>
      </w:r>
      <w:r>
        <w:rPr>
          <w:rFonts w:ascii="Arial" w:hAnsi="Arial" w:cs="Arial"/>
          <w:sz w:val="21"/>
          <w:szCs w:val="21"/>
        </w:rPr>
        <w:t>.</w:t>
      </w:r>
      <w:r w:rsidR="00361121">
        <w:rPr>
          <w:rFonts w:ascii="Arial" w:hAnsi="Arial" w:cs="Arial"/>
          <w:sz w:val="21"/>
          <w:szCs w:val="21"/>
        </w:rPr>
        <w:t xml:space="preserve">  </w:t>
      </w:r>
    </w:p>
    <w:p w:rsidR="00361121" w:rsidRDefault="00361121" w:rsidP="00DD1077">
      <w:pPr>
        <w:jc w:val="both"/>
        <w:rPr>
          <w:rFonts w:ascii="Arial" w:hAnsi="Arial" w:cs="Arial"/>
          <w:sz w:val="21"/>
          <w:szCs w:val="21"/>
        </w:rPr>
      </w:pPr>
    </w:p>
    <w:p w:rsidR="00DD1077" w:rsidRPr="00361121" w:rsidRDefault="00361121" w:rsidP="00DD1077">
      <w:pPr>
        <w:jc w:val="both"/>
        <w:rPr>
          <w:rFonts w:ascii="Arial" w:hAnsi="Arial" w:cs="Arial"/>
          <w:sz w:val="21"/>
          <w:szCs w:val="21"/>
        </w:rPr>
      </w:pPr>
      <w:r>
        <w:rPr>
          <w:rFonts w:ascii="Arial" w:hAnsi="Arial" w:cs="Arial"/>
          <w:bCs/>
          <w:sz w:val="21"/>
          <w:szCs w:val="21"/>
        </w:rPr>
        <w:t>These sounds are also known as “</w:t>
      </w:r>
      <w:proofErr w:type="spellStart"/>
      <w:r w:rsidRPr="00361121">
        <w:rPr>
          <w:rFonts w:ascii="Arial" w:hAnsi="Arial" w:cs="Arial"/>
          <w:bCs/>
          <w:sz w:val="21"/>
          <w:szCs w:val="21"/>
        </w:rPr>
        <w:t>Mistpouffers</w:t>
      </w:r>
      <w:proofErr w:type="spellEnd"/>
      <w:r w:rsidR="008A651A">
        <w:rPr>
          <w:rFonts w:ascii="Arial" w:hAnsi="Arial" w:cs="Arial"/>
          <w:bCs/>
          <w:sz w:val="21"/>
          <w:szCs w:val="21"/>
        </w:rPr>
        <w:t>,</w:t>
      </w:r>
      <w:r>
        <w:rPr>
          <w:rFonts w:ascii="Arial" w:hAnsi="Arial" w:cs="Arial"/>
          <w:bCs/>
          <w:sz w:val="21"/>
          <w:szCs w:val="21"/>
        </w:rPr>
        <w:t>”</w:t>
      </w:r>
      <w:r w:rsidR="008A651A">
        <w:rPr>
          <w:rFonts w:ascii="Arial" w:hAnsi="Arial" w:cs="Arial"/>
          <w:bCs/>
          <w:sz w:val="21"/>
          <w:szCs w:val="21"/>
        </w:rPr>
        <w:t xml:space="preserve"> which means </w:t>
      </w:r>
      <w:r w:rsidR="00B05D88">
        <w:rPr>
          <w:rFonts w:ascii="Arial" w:hAnsi="Arial" w:cs="Arial"/>
          <w:bCs/>
          <w:sz w:val="21"/>
          <w:szCs w:val="21"/>
        </w:rPr>
        <w:t>“</w:t>
      </w:r>
      <w:r w:rsidR="008A651A">
        <w:rPr>
          <w:rFonts w:ascii="Arial" w:hAnsi="Arial" w:cs="Arial"/>
          <w:bCs/>
          <w:sz w:val="21"/>
          <w:szCs w:val="21"/>
        </w:rPr>
        <w:t>fog belches.</w:t>
      </w:r>
      <w:r w:rsidR="00B05D88">
        <w:rPr>
          <w:rFonts w:ascii="Arial" w:hAnsi="Arial" w:cs="Arial"/>
          <w:bCs/>
          <w:sz w:val="21"/>
          <w:szCs w:val="21"/>
        </w:rPr>
        <w:t>”</w:t>
      </w:r>
    </w:p>
    <w:p w:rsidR="00DD1077" w:rsidRDefault="00DD1077" w:rsidP="004C3816">
      <w:pPr>
        <w:pStyle w:val="Heading1"/>
        <w:jc w:val="both"/>
        <w:rPr>
          <w:rFonts w:cs="Arial"/>
          <w:b w:val="0"/>
          <w:sz w:val="21"/>
          <w:szCs w:val="21"/>
          <w:u w:val="single"/>
        </w:rPr>
      </w:pPr>
    </w:p>
    <w:p w:rsidR="00DD1077" w:rsidRDefault="00DD1077" w:rsidP="004C3816">
      <w:pPr>
        <w:pStyle w:val="Heading1"/>
        <w:jc w:val="both"/>
        <w:rPr>
          <w:rFonts w:cs="Arial"/>
          <w:b w:val="0"/>
          <w:sz w:val="21"/>
          <w:szCs w:val="21"/>
          <w:u w:val="single"/>
        </w:rPr>
      </w:pPr>
    </w:p>
    <w:p w:rsidR="004C3816" w:rsidRPr="00DD1077" w:rsidRDefault="00DD1077" w:rsidP="004C3816">
      <w:pPr>
        <w:pStyle w:val="Heading1"/>
        <w:jc w:val="both"/>
        <w:rPr>
          <w:rFonts w:cs="Arial"/>
          <w:b w:val="0"/>
          <w:sz w:val="21"/>
          <w:szCs w:val="21"/>
          <w:u w:val="single"/>
        </w:rPr>
      </w:pPr>
      <w:r w:rsidRPr="00DD1077">
        <w:rPr>
          <w:rFonts w:cs="Arial"/>
          <w:b w:val="0"/>
          <w:sz w:val="21"/>
          <w:szCs w:val="21"/>
          <w:u w:val="single"/>
        </w:rPr>
        <w:t>James Fenimore Cooper</w:t>
      </w:r>
    </w:p>
    <w:p w:rsidR="00DD1077" w:rsidRPr="00DD1077" w:rsidRDefault="00DD1077" w:rsidP="00DD1077"/>
    <w:p w:rsidR="00DD1077" w:rsidRPr="00DD1077" w:rsidRDefault="00DD1077" w:rsidP="00DD1077">
      <w:pPr>
        <w:jc w:val="both"/>
        <w:rPr>
          <w:rFonts w:ascii="Arial" w:hAnsi="Arial" w:cs="Arial"/>
          <w:sz w:val="21"/>
          <w:szCs w:val="21"/>
        </w:rPr>
      </w:pPr>
      <w:r w:rsidRPr="00207424">
        <w:rPr>
          <w:rFonts w:ascii="Arial" w:hAnsi="Arial" w:cs="Arial"/>
          <w:sz w:val="21"/>
          <w:szCs w:val="21"/>
        </w:rPr>
        <w:t xml:space="preserve">The term “Seneca Guns” has its roots in </w:t>
      </w:r>
      <w:r w:rsidR="00FC3F9A">
        <w:rPr>
          <w:rFonts w:ascii="Arial" w:hAnsi="Arial" w:cs="Arial"/>
          <w:sz w:val="21"/>
          <w:szCs w:val="21"/>
        </w:rPr>
        <w:t>a James Fenimore Cooper</w:t>
      </w:r>
      <w:r w:rsidRPr="00207424">
        <w:rPr>
          <w:rFonts w:ascii="Arial" w:hAnsi="Arial" w:cs="Arial"/>
          <w:sz w:val="21"/>
          <w:szCs w:val="21"/>
        </w:rPr>
        <w:t xml:space="preserve"> story.   </w:t>
      </w:r>
    </w:p>
    <w:p w:rsidR="00DD1077" w:rsidRDefault="00DD1077" w:rsidP="004C3816">
      <w:pPr>
        <w:pStyle w:val="Heading1"/>
        <w:jc w:val="both"/>
        <w:rPr>
          <w:rFonts w:cs="Arial"/>
          <w:b w:val="0"/>
          <w:sz w:val="21"/>
          <w:szCs w:val="21"/>
        </w:rPr>
      </w:pPr>
    </w:p>
    <w:p w:rsidR="004C3816" w:rsidRPr="004C3816" w:rsidRDefault="004C3816" w:rsidP="004C3816">
      <w:pPr>
        <w:pStyle w:val="Heading1"/>
        <w:jc w:val="both"/>
        <w:rPr>
          <w:rFonts w:cs="Arial"/>
          <w:b w:val="0"/>
          <w:sz w:val="21"/>
          <w:szCs w:val="21"/>
        </w:rPr>
      </w:pPr>
      <w:r w:rsidRPr="004C3816">
        <w:rPr>
          <w:rFonts w:cs="Arial"/>
          <w:b w:val="0"/>
          <w:sz w:val="21"/>
          <w:szCs w:val="21"/>
        </w:rPr>
        <w:t>Cooper published a short story called “The Lake Gun” in 1850</w:t>
      </w:r>
      <w:r>
        <w:rPr>
          <w:rFonts w:cs="Arial"/>
          <w:b w:val="0"/>
          <w:sz w:val="21"/>
          <w:szCs w:val="21"/>
        </w:rPr>
        <w:t xml:space="preserve"> which was set i</w:t>
      </w:r>
      <w:r w:rsidR="00207424">
        <w:rPr>
          <w:rFonts w:cs="Arial"/>
          <w:b w:val="0"/>
          <w:sz w:val="21"/>
          <w:szCs w:val="21"/>
        </w:rPr>
        <w:t>n</w:t>
      </w:r>
      <w:r>
        <w:rPr>
          <w:rFonts w:cs="Arial"/>
          <w:b w:val="0"/>
          <w:sz w:val="21"/>
          <w:szCs w:val="21"/>
        </w:rPr>
        <w:t xml:space="preserve"> Lake Seneca in New York</w:t>
      </w:r>
      <w:r w:rsidRPr="004C3816">
        <w:rPr>
          <w:rFonts w:cs="Arial"/>
          <w:b w:val="0"/>
          <w:sz w:val="21"/>
          <w:szCs w:val="21"/>
        </w:rPr>
        <w:t>.</w:t>
      </w:r>
    </w:p>
    <w:p w:rsidR="004C3816" w:rsidRPr="004C3816" w:rsidRDefault="004C3816" w:rsidP="004C3816">
      <w:pPr>
        <w:rPr>
          <w:sz w:val="21"/>
          <w:szCs w:val="21"/>
        </w:rPr>
      </w:pPr>
    </w:p>
    <w:p w:rsidR="004C3816" w:rsidRDefault="004C3816" w:rsidP="004C3816">
      <w:pPr>
        <w:jc w:val="both"/>
        <w:rPr>
          <w:rFonts w:ascii="Arial" w:hAnsi="Arial" w:cs="Arial"/>
          <w:sz w:val="21"/>
          <w:szCs w:val="21"/>
        </w:rPr>
      </w:pPr>
      <w:r>
        <w:rPr>
          <w:rFonts w:ascii="Arial" w:hAnsi="Arial" w:cs="Arial"/>
          <w:sz w:val="21"/>
          <w:szCs w:val="21"/>
        </w:rPr>
        <w:t>Cooper wrote:</w:t>
      </w:r>
    </w:p>
    <w:p w:rsidR="004C3816" w:rsidRDefault="004C3816" w:rsidP="004C3816">
      <w:pPr>
        <w:jc w:val="both"/>
        <w:rPr>
          <w:rFonts w:ascii="Arial" w:hAnsi="Arial" w:cs="Arial"/>
          <w:sz w:val="21"/>
          <w:szCs w:val="21"/>
        </w:rPr>
      </w:pPr>
    </w:p>
    <w:p w:rsidR="004C3816" w:rsidRDefault="004C3816" w:rsidP="002804E4">
      <w:pPr>
        <w:jc w:val="both"/>
        <w:rPr>
          <w:sz w:val="21"/>
          <w:szCs w:val="21"/>
        </w:rPr>
      </w:pPr>
      <w:r w:rsidRPr="004C3816">
        <w:rPr>
          <w:rFonts w:ascii="Arial" w:hAnsi="Arial" w:cs="Arial"/>
          <w:sz w:val="21"/>
          <w:szCs w:val="21"/>
        </w:rPr>
        <w:t>The "Lake Gun" is a myster</w:t>
      </w:r>
      <w:r>
        <w:rPr>
          <w:rFonts w:ascii="Arial" w:hAnsi="Arial" w:cs="Arial"/>
          <w:sz w:val="21"/>
          <w:szCs w:val="21"/>
        </w:rPr>
        <w:t xml:space="preserve">y. It is a sound resembling the </w:t>
      </w:r>
      <w:r w:rsidRPr="004C3816">
        <w:rPr>
          <w:rFonts w:ascii="Arial" w:hAnsi="Arial" w:cs="Arial"/>
          <w:sz w:val="21"/>
          <w:szCs w:val="21"/>
        </w:rPr>
        <w:t>explosion of a heavy piece of</w:t>
      </w:r>
      <w:r>
        <w:rPr>
          <w:rFonts w:ascii="Arial" w:hAnsi="Arial" w:cs="Arial"/>
          <w:sz w:val="21"/>
          <w:szCs w:val="21"/>
        </w:rPr>
        <w:t xml:space="preserve"> artillery, that can be </w:t>
      </w:r>
      <w:r w:rsidRPr="004C3816">
        <w:rPr>
          <w:rFonts w:ascii="Arial" w:hAnsi="Arial" w:cs="Arial"/>
          <w:sz w:val="21"/>
          <w:szCs w:val="21"/>
        </w:rPr>
        <w:t>accounted for by none o</w:t>
      </w:r>
      <w:r>
        <w:rPr>
          <w:rFonts w:ascii="Arial" w:hAnsi="Arial" w:cs="Arial"/>
          <w:sz w:val="21"/>
          <w:szCs w:val="21"/>
        </w:rPr>
        <w:t xml:space="preserve">f the known laws of nature. The </w:t>
      </w:r>
      <w:r w:rsidRPr="004C3816">
        <w:rPr>
          <w:rFonts w:ascii="Arial" w:hAnsi="Arial" w:cs="Arial"/>
          <w:sz w:val="21"/>
          <w:szCs w:val="21"/>
        </w:rPr>
        <w:t xml:space="preserve">report is deep, hollow, </w:t>
      </w:r>
      <w:r>
        <w:rPr>
          <w:rFonts w:ascii="Arial" w:hAnsi="Arial" w:cs="Arial"/>
          <w:sz w:val="21"/>
          <w:szCs w:val="21"/>
        </w:rPr>
        <w:t xml:space="preserve">distant, and imposing. The lake </w:t>
      </w:r>
      <w:r w:rsidRPr="004C3816">
        <w:rPr>
          <w:rFonts w:ascii="Arial" w:hAnsi="Arial" w:cs="Arial"/>
          <w:sz w:val="21"/>
          <w:szCs w:val="21"/>
        </w:rPr>
        <w:t>seems to be speaking to th</w:t>
      </w:r>
      <w:r>
        <w:rPr>
          <w:rFonts w:ascii="Arial" w:hAnsi="Arial" w:cs="Arial"/>
          <w:sz w:val="21"/>
          <w:szCs w:val="21"/>
        </w:rPr>
        <w:t xml:space="preserve">e surrounding hills, which send </w:t>
      </w:r>
      <w:r w:rsidRPr="004C3816">
        <w:rPr>
          <w:rFonts w:ascii="Arial" w:hAnsi="Arial" w:cs="Arial"/>
          <w:sz w:val="21"/>
          <w:szCs w:val="21"/>
        </w:rPr>
        <w:t xml:space="preserve">back the echoes of </w:t>
      </w:r>
      <w:r>
        <w:rPr>
          <w:rFonts w:ascii="Arial" w:hAnsi="Arial" w:cs="Arial"/>
          <w:sz w:val="21"/>
          <w:szCs w:val="21"/>
        </w:rPr>
        <w:t xml:space="preserve">its voice in accurate </w:t>
      </w:r>
      <w:r>
        <w:rPr>
          <w:rFonts w:ascii="Arial" w:hAnsi="Arial" w:cs="Arial"/>
          <w:sz w:val="21"/>
          <w:szCs w:val="21"/>
        </w:rPr>
        <w:lastRenderedPageBreak/>
        <w:t xml:space="preserve">reply. No </w:t>
      </w:r>
      <w:r w:rsidRPr="004C3816">
        <w:rPr>
          <w:rFonts w:ascii="Arial" w:hAnsi="Arial" w:cs="Arial"/>
          <w:sz w:val="21"/>
          <w:szCs w:val="21"/>
        </w:rPr>
        <w:t>satisfactory theory ha</w:t>
      </w:r>
      <w:r>
        <w:rPr>
          <w:rFonts w:ascii="Arial" w:hAnsi="Arial" w:cs="Arial"/>
          <w:sz w:val="21"/>
          <w:szCs w:val="21"/>
        </w:rPr>
        <w:t xml:space="preserve">s ever been broached to explain </w:t>
      </w:r>
      <w:r w:rsidRPr="004C3816">
        <w:rPr>
          <w:rFonts w:ascii="Arial" w:hAnsi="Arial" w:cs="Arial"/>
          <w:sz w:val="21"/>
          <w:szCs w:val="21"/>
        </w:rPr>
        <w:t>these noises.</w:t>
      </w:r>
    </w:p>
    <w:p w:rsidR="004C3816" w:rsidRPr="00FC3F9A" w:rsidRDefault="004C3816" w:rsidP="002804E4">
      <w:pPr>
        <w:jc w:val="both"/>
        <w:rPr>
          <w:sz w:val="16"/>
          <w:szCs w:val="16"/>
        </w:rPr>
      </w:pPr>
    </w:p>
    <w:p w:rsidR="004C3816" w:rsidRPr="004C3816" w:rsidRDefault="004C3816" w:rsidP="002804E4">
      <w:pPr>
        <w:jc w:val="both"/>
        <w:rPr>
          <w:sz w:val="21"/>
          <w:szCs w:val="21"/>
        </w:rPr>
      </w:pPr>
      <w:r>
        <w:rPr>
          <w:rFonts w:ascii="Arial" w:hAnsi="Arial" w:cs="Arial"/>
          <w:sz w:val="21"/>
          <w:szCs w:val="21"/>
        </w:rPr>
        <w:t>(</w:t>
      </w:r>
      <w:proofErr w:type="gramStart"/>
      <w:r>
        <w:rPr>
          <w:rFonts w:ascii="Arial" w:hAnsi="Arial" w:cs="Arial"/>
          <w:sz w:val="21"/>
          <w:szCs w:val="21"/>
        </w:rPr>
        <w:t>end</w:t>
      </w:r>
      <w:proofErr w:type="gramEnd"/>
      <w:r>
        <w:rPr>
          <w:rFonts w:ascii="Arial" w:hAnsi="Arial" w:cs="Arial"/>
          <w:sz w:val="21"/>
          <w:szCs w:val="21"/>
        </w:rPr>
        <w:t xml:space="preserve"> quote)</w:t>
      </w:r>
    </w:p>
    <w:p w:rsidR="00207424" w:rsidRDefault="00207424" w:rsidP="002804E4">
      <w:pPr>
        <w:jc w:val="both"/>
        <w:rPr>
          <w:rFonts w:ascii="Arial" w:hAnsi="Arial" w:cs="Arial"/>
          <w:sz w:val="21"/>
          <w:szCs w:val="21"/>
        </w:rPr>
      </w:pPr>
    </w:p>
    <w:p w:rsidR="004C3816" w:rsidRDefault="004C3816" w:rsidP="002804E4">
      <w:pPr>
        <w:jc w:val="both"/>
        <w:rPr>
          <w:rFonts w:ascii="Arial" w:hAnsi="Arial" w:cs="Arial"/>
          <w:sz w:val="21"/>
          <w:szCs w:val="21"/>
        </w:rPr>
      </w:pPr>
    </w:p>
    <w:p w:rsidR="004C3816" w:rsidRDefault="00207424" w:rsidP="002804E4">
      <w:pPr>
        <w:jc w:val="both"/>
        <w:rPr>
          <w:rFonts w:ascii="Arial" w:hAnsi="Arial" w:cs="Arial"/>
          <w:sz w:val="21"/>
          <w:szCs w:val="21"/>
        </w:rPr>
      </w:pPr>
      <w:r w:rsidRPr="00207424">
        <w:rPr>
          <w:rFonts w:ascii="Arial" w:hAnsi="Arial" w:cs="Arial"/>
          <w:sz w:val="21"/>
          <w:szCs w:val="21"/>
        </w:rPr>
        <w:t xml:space="preserve">Indeed, </w:t>
      </w:r>
      <w:r w:rsidR="00FC0138">
        <w:rPr>
          <w:rFonts w:ascii="Arial" w:hAnsi="Arial" w:cs="Arial"/>
          <w:sz w:val="21"/>
          <w:szCs w:val="21"/>
        </w:rPr>
        <w:t>people have heard booms</w:t>
      </w:r>
      <w:r>
        <w:rPr>
          <w:rFonts w:ascii="Arial" w:hAnsi="Arial" w:cs="Arial"/>
          <w:sz w:val="21"/>
          <w:szCs w:val="21"/>
        </w:rPr>
        <w:t xml:space="preserve"> </w:t>
      </w:r>
      <w:r w:rsidRPr="00207424">
        <w:rPr>
          <w:rFonts w:ascii="Arial" w:hAnsi="Arial" w:cs="Arial"/>
          <w:sz w:val="21"/>
          <w:szCs w:val="21"/>
        </w:rPr>
        <w:t>on the shores of Lake Seneca and Lake Cayuga</w:t>
      </w:r>
      <w:r>
        <w:rPr>
          <w:rFonts w:ascii="Arial" w:hAnsi="Arial" w:cs="Arial"/>
          <w:sz w:val="21"/>
          <w:szCs w:val="21"/>
        </w:rPr>
        <w:t>.  Similar sounds have also been heard occasionally on coastal areas throughout the world.</w:t>
      </w:r>
    </w:p>
    <w:p w:rsidR="00207424" w:rsidRDefault="00207424" w:rsidP="002804E4">
      <w:pPr>
        <w:jc w:val="both"/>
        <w:rPr>
          <w:rFonts w:ascii="Arial" w:hAnsi="Arial" w:cs="Arial"/>
          <w:sz w:val="21"/>
          <w:szCs w:val="21"/>
        </w:rPr>
      </w:pPr>
    </w:p>
    <w:p w:rsidR="00DD1077" w:rsidRDefault="00DD1077" w:rsidP="00207424">
      <w:pPr>
        <w:jc w:val="both"/>
        <w:rPr>
          <w:rFonts w:ascii="Arial" w:hAnsi="Arial" w:cs="Arial"/>
          <w:sz w:val="21"/>
          <w:szCs w:val="21"/>
        </w:rPr>
      </w:pPr>
    </w:p>
    <w:p w:rsidR="00DD1077" w:rsidRPr="00DD1077" w:rsidRDefault="00DD1077" w:rsidP="00207424">
      <w:pPr>
        <w:jc w:val="both"/>
        <w:rPr>
          <w:rFonts w:ascii="Arial" w:hAnsi="Arial" w:cs="Arial"/>
          <w:sz w:val="21"/>
          <w:szCs w:val="21"/>
          <w:u w:val="single"/>
        </w:rPr>
      </w:pPr>
      <w:r w:rsidRPr="00DD1077">
        <w:rPr>
          <w:rFonts w:ascii="Arial" w:hAnsi="Arial" w:cs="Arial"/>
          <w:sz w:val="21"/>
          <w:szCs w:val="21"/>
          <w:u w:val="single"/>
        </w:rPr>
        <w:t>Civil War Battle</w:t>
      </w:r>
    </w:p>
    <w:p w:rsidR="00207424" w:rsidRDefault="00207424" w:rsidP="00207424">
      <w:pPr>
        <w:jc w:val="both"/>
        <w:rPr>
          <w:rFonts w:ascii="Arial" w:hAnsi="Arial" w:cs="Arial"/>
          <w:sz w:val="21"/>
          <w:szCs w:val="21"/>
        </w:rPr>
      </w:pPr>
    </w:p>
    <w:p w:rsidR="00DD1077" w:rsidRDefault="00207424" w:rsidP="002804E4">
      <w:pPr>
        <w:jc w:val="both"/>
        <w:rPr>
          <w:rFonts w:ascii="Arial" w:hAnsi="Arial" w:cs="Arial"/>
          <w:sz w:val="21"/>
          <w:szCs w:val="21"/>
        </w:rPr>
      </w:pPr>
      <w:r w:rsidRPr="00207424">
        <w:rPr>
          <w:rFonts w:ascii="Arial" w:hAnsi="Arial" w:cs="Arial"/>
          <w:sz w:val="21"/>
          <w:szCs w:val="21"/>
        </w:rPr>
        <w:t xml:space="preserve">Usage of the term was enhanced by the </w:t>
      </w:r>
      <w:r w:rsidR="00D74018">
        <w:rPr>
          <w:rFonts w:ascii="Arial" w:hAnsi="Arial" w:cs="Arial"/>
          <w:sz w:val="21"/>
          <w:szCs w:val="21"/>
        </w:rPr>
        <w:t>roar</w:t>
      </w:r>
      <w:r w:rsidRPr="00207424">
        <w:rPr>
          <w:rFonts w:ascii="Arial" w:hAnsi="Arial" w:cs="Arial"/>
          <w:sz w:val="21"/>
          <w:szCs w:val="21"/>
        </w:rPr>
        <w:t xml:space="preserve"> of artillery fire </w:t>
      </w:r>
      <w:r>
        <w:rPr>
          <w:rFonts w:ascii="Arial" w:hAnsi="Arial" w:cs="Arial"/>
          <w:sz w:val="21"/>
          <w:szCs w:val="21"/>
        </w:rPr>
        <w:t>near</w:t>
      </w:r>
      <w:r w:rsidRPr="00207424">
        <w:rPr>
          <w:rFonts w:ascii="Arial" w:hAnsi="Arial" w:cs="Arial"/>
          <w:sz w:val="21"/>
          <w:szCs w:val="21"/>
        </w:rPr>
        <w:t xml:space="preserve"> Seneca, South Carolina during </w:t>
      </w:r>
      <w:r>
        <w:rPr>
          <w:rFonts w:ascii="Arial" w:hAnsi="Arial" w:cs="Arial"/>
          <w:sz w:val="21"/>
          <w:szCs w:val="21"/>
        </w:rPr>
        <w:t>a</w:t>
      </w:r>
      <w:r w:rsidRPr="00207424">
        <w:rPr>
          <w:rFonts w:ascii="Arial" w:hAnsi="Arial" w:cs="Arial"/>
          <w:sz w:val="21"/>
          <w:szCs w:val="21"/>
        </w:rPr>
        <w:t xml:space="preserve"> Civil War</w:t>
      </w:r>
      <w:r>
        <w:rPr>
          <w:rFonts w:ascii="Arial" w:hAnsi="Arial" w:cs="Arial"/>
          <w:sz w:val="21"/>
          <w:szCs w:val="21"/>
        </w:rPr>
        <w:t xml:space="preserve"> battle</w:t>
      </w:r>
      <w:r w:rsidRPr="00207424">
        <w:rPr>
          <w:rFonts w:ascii="Arial" w:hAnsi="Arial" w:cs="Arial"/>
          <w:sz w:val="21"/>
          <w:szCs w:val="21"/>
        </w:rPr>
        <w:t>.</w:t>
      </w:r>
    </w:p>
    <w:p w:rsidR="00DD1077" w:rsidRPr="00DD1077" w:rsidRDefault="00DD1077" w:rsidP="002804E4">
      <w:pPr>
        <w:jc w:val="both"/>
        <w:rPr>
          <w:rFonts w:ascii="Arial" w:hAnsi="Arial" w:cs="Arial"/>
          <w:sz w:val="21"/>
          <w:szCs w:val="21"/>
        </w:rPr>
      </w:pPr>
    </w:p>
    <w:p w:rsidR="00DD1077" w:rsidRPr="00DD1077" w:rsidRDefault="00DD1077" w:rsidP="002804E4">
      <w:pPr>
        <w:jc w:val="both"/>
        <w:rPr>
          <w:rFonts w:ascii="Arial" w:hAnsi="Arial" w:cs="Arial"/>
          <w:sz w:val="21"/>
          <w:szCs w:val="21"/>
        </w:rPr>
      </w:pPr>
      <w:r w:rsidRPr="00DD1077">
        <w:rPr>
          <w:rFonts w:ascii="Arial" w:hAnsi="Arial" w:cs="Arial"/>
          <w:sz w:val="21"/>
          <w:szCs w:val="21"/>
        </w:rPr>
        <w:t>The battlefield was five miles away, but the people still felt the rumble over this distance</w:t>
      </w:r>
    </w:p>
    <w:p w:rsidR="00DD1077" w:rsidRDefault="00DD1077" w:rsidP="002804E4">
      <w:pPr>
        <w:jc w:val="both"/>
        <w:rPr>
          <w:rFonts w:ascii="Arial" w:hAnsi="Arial" w:cs="Arial"/>
          <w:sz w:val="21"/>
          <w:szCs w:val="21"/>
        </w:rPr>
      </w:pPr>
    </w:p>
    <w:p w:rsidR="00207424" w:rsidRDefault="00207424" w:rsidP="002804E4">
      <w:pPr>
        <w:jc w:val="both"/>
        <w:rPr>
          <w:rFonts w:ascii="Arial" w:hAnsi="Arial" w:cs="Arial"/>
          <w:sz w:val="21"/>
          <w:szCs w:val="21"/>
        </w:rPr>
      </w:pPr>
      <w:r w:rsidRPr="00207424">
        <w:rPr>
          <w:rFonts w:ascii="Arial" w:hAnsi="Arial" w:cs="Arial"/>
          <w:sz w:val="21"/>
          <w:szCs w:val="21"/>
        </w:rPr>
        <w:t>T</w:t>
      </w:r>
      <w:r>
        <w:rPr>
          <w:rFonts w:ascii="Arial" w:hAnsi="Arial" w:cs="Arial"/>
          <w:sz w:val="21"/>
          <w:szCs w:val="21"/>
        </w:rPr>
        <w:t>he Seneca Press reported</w:t>
      </w:r>
      <w:r w:rsidRPr="00207424">
        <w:rPr>
          <w:rFonts w:ascii="Arial" w:hAnsi="Arial" w:cs="Arial"/>
          <w:sz w:val="21"/>
          <w:szCs w:val="21"/>
        </w:rPr>
        <w:t xml:space="preserve"> "The guns of the Seneca rumbled the houses throughout the night." </w:t>
      </w:r>
    </w:p>
    <w:p w:rsidR="00FC3F9A" w:rsidRDefault="00FC3F9A" w:rsidP="002804E4">
      <w:pPr>
        <w:jc w:val="both"/>
        <w:rPr>
          <w:rFonts w:ascii="Arial" w:hAnsi="Arial" w:cs="Arial"/>
          <w:sz w:val="21"/>
          <w:szCs w:val="21"/>
        </w:rPr>
      </w:pPr>
    </w:p>
    <w:p w:rsidR="00361121" w:rsidRDefault="00FC3F9A" w:rsidP="002804E4">
      <w:pPr>
        <w:jc w:val="both"/>
        <w:rPr>
          <w:rFonts w:ascii="Arial" w:hAnsi="Arial" w:cs="Arial"/>
          <w:sz w:val="21"/>
          <w:szCs w:val="21"/>
          <w:u w:val="single"/>
        </w:rPr>
      </w:pPr>
      <w:r>
        <w:rPr>
          <w:rFonts w:ascii="Arial" w:hAnsi="Arial" w:cs="Arial"/>
          <w:sz w:val="21"/>
          <w:szCs w:val="21"/>
          <w:u w:val="single"/>
        </w:rPr>
        <w:br/>
      </w:r>
    </w:p>
    <w:p w:rsidR="00361121" w:rsidRDefault="00361121" w:rsidP="002804E4">
      <w:pPr>
        <w:jc w:val="both"/>
        <w:rPr>
          <w:rFonts w:ascii="Arial" w:hAnsi="Arial" w:cs="Arial"/>
          <w:sz w:val="21"/>
          <w:szCs w:val="21"/>
          <w:u w:val="single"/>
        </w:rPr>
      </w:pPr>
    </w:p>
    <w:p w:rsidR="00FC3F9A" w:rsidRPr="00FC3F9A" w:rsidRDefault="00FC3F9A" w:rsidP="002804E4">
      <w:pPr>
        <w:jc w:val="both"/>
        <w:rPr>
          <w:rFonts w:ascii="Arial" w:hAnsi="Arial" w:cs="Arial"/>
          <w:sz w:val="21"/>
          <w:szCs w:val="21"/>
          <w:u w:val="single"/>
        </w:rPr>
      </w:pPr>
      <w:r w:rsidRPr="00FC3F9A">
        <w:rPr>
          <w:rFonts w:ascii="Arial" w:hAnsi="Arial" w:cs="Arial"/>
          <w:sz w:val="21"/>
          <w:szCs w:val="21"/>
          <w:u w:val="single"/>
        </w:rPr>
        <w:lastRenderedPageBreak/>
        <w:t>Sources</w:t>
      </w:r>
    </w:p>
    <w:p w:rsidR="00FC3F9A" w:rsidRDefault="00FC3F9A" w:rsidP="002804E4">
      <w:pPr>
        <w:jc w:val="both"/>
        <w:rPr>
          <w:rFonts w:ascii="Arial" w:hAnsi="Arial" w:cs="Arial"/>
          <w:sz w:val="21"/>
          <w:szCs w:val="21"/>
        </w:rPr>
      </w:pPr>
    </w:p>
    <w:p w:rsidR="00AB5EC9" w:rsidRDefault="00AB5EC9" w:rsidP="002804E4">
      <w:pPr>
        <w:jc w:val="both"/>
        <w:rPr>
          <w:rFonts w:ascii="Arial" w:hAnsi="Arial" w:cs="Arial"/>
          <w:sz w:val="21"/>
          <w:szCs w:val="21"/>
        </w:rPr>
      </w:pPr>
      <w:r>
        <w:rPr>
          <w:rFonts w:ascii="Arial" w:hAnsi="Arial" w:cs="Arial"/>
          <w:sz w:val="21"/>
          <w:szCs w:val="21"/>
        </w:rPr>
        <w:t>There are many possible explanations for these gun-like sounds.</w:t>
      </w:r>
    </w:p>
    <w:p w:rsidR="00AB5EC9" w:rsidRDefault="00AB5EC9" w:rsidP="002804E4">
      <w:pPr>
        <w:jc w:val="both"/>
        <w:rPr>
          <w:rFonts w:ascii="Arial" w:hAnsi="Arial" w:cs="Arial"/>
          <w:sz w:val="21"/>
          <w:szCs w:val="21"/>
        </w:rPr>
      </w:pPr>
    </w:p>
    <w:p w:rsidR="00AB5EC9" w:rsidRDefault="00D74018" w:rsidP="002804E4">
      <w:pPr>
        <w:jc w:val="both"/>
        <w:rPr>
          <w:rFonts w:ascii="Arial" w:hAnsi="Arial" w:cs="Arial"/>
          <w:sz w:val="21"/>
          <w:szCs w:val="21"/>
        </w:rPr>
      </w:pPr>
      <w:r>
        <w:rPr>
          <w:rFonts w:ascii="Arial" w:hAnsi="Arial" w:cs="Arial"/>
          <w:sz w:val="21"/>
          <w:szCs w:val="21"/>
        </w:rPr>
        <w:t>N</w:t>
      </w:r>
      <w:r w:rsidR="00AB5EC9">
        <w:rPr>
          <w:rFonts w:ascii="Arial" w:hAnsi="Arial" w:cs="Arial"/>
          <w:sz w:val="21"/>
          <w:szCs w:val="21"/>
        </w:rPr>
        <w:t>atural source</w:t>
      </w:r>
      <w:r>
        <w:rPr>
          <w:rFonts w:ascii="Arial" w:hAnsi="Arial" w:cs="Arial"/>
          <w:sz w:val="21"/>
          <w:szCs w:val="21"/>
        </w:rPr>
        <w:t xml:space="preserve"> candidates</w:t>
      </w:r>
      <w:r w:rsidR="00AB5EC9">
        <w:rPr>
          <w:rFonts w:ascii="Arial" w:hAnsi="Arial" w:cs="Arial"/>
          <w:sz w:val="21"/>
          <w:szCs w:val="21"/>
        </w:rPr>
        <w:t xml:space="preserve"> are</w:t>
      </w:r>
    </w:p>
    <w:p w:rsidR="00AB5EC9" w:rsidRDefault="00AB5EC9" w:rsidP="002804E4">
      <w:pPr>
        <w:jc w:val="both"/>
        <w:rPr>
          <w:rFonts w:ascii="Arial" w:hAnsi="Arial" w:cs="Arial"/>
          <w:sz w:val="21"/>
          <w:szCs w:val="21"/>
        </w:rPr>
      </w:pPr>
    </w:p>
    <w:p w:rsidR="00AB5EC9" w:rsidRDefault="00AB5EC9" w:rsidP="003746F3">
      <w:pPr>
        <w:pStyle w:val="ListParagraph"/>
        <w:numPr>
          <w:ilvl w:val="0"/>
          <w:numId w:val="17"/>
        </w:numPr>
        <w:ind w:left="540" w:right="180" w:hanging="270"/>
        <w:jc w:val="both"/>
        <w:rPr>
          <w:rFonts w:ascii="Arial" w:hAnsi="Arial" w:cs="Arial"/>
          <w:sz w:val="21"/>
          <w:szCs w:val="21"/>
        </w:rPr>
      </w:pPr>
      <w:r>
        <w:rPr>
          <w:rFonts w:ascii="Arial" w:hAnsi="Arial" w:cs="Arial"/>
          <w:sz w:val="21"/>
          <w:szCs w:val="21"/>
        </w:rPr>
        <w:t xml:space="preserve"> A</w:t>
      </w:r>
      <w:r w:rsidR="000E63C8">
        <w:rPr>
          <w:rFonts w:ascii="Arial" w:hAnsi="Arial" w:cs="Arial"/>
          <w:sz w:val="21"/>
          <w:szCs w:val="21"/>
        </w:rPr>
        <w:t xml:space="preserve"> </w:t>
      </w:r>
      <w:r>
        <w:rPr>
          <w:rFonts w:ascii="Arial" w:hAnsi="Arial" w:cs="Arial"/>
          <w:sz w:val="21"/>
          <w:szCs w:val="21"/>
        </w:rPr>
        <w:t xml:space="preserve">meteorite </w:t>
      </w:r>
      <w:r w:rsidR="000E63C8">
        <w:rPr>
          <w:rFonts w:ascii="Arial" w:hAnsi="Arial" w:cs="Arial"/>
          <w:sz w:val="21"/>
          <w:szCs w:val="21"/>
        </w:rPr>
        <w:t>(bolide) exploding as it enters the atmosphere</w:t>
      </w:r>
      <w:r w:rsidR="00101DFE">
        <w:rPr>
          <w:rFonts w:ascii="Arial" w:hAnsi="Arial" w:cs="Arial"/>
          <w:sz w:val="21"/>
          <w:szCs w:val="21"/>
        </w:rPr>
        <w:t xml:space="preserve"> (Vibrationdata Newsletter, May 2002).</w:t>
      </w:r>
    </w:p>
    <w:p w:rsidR="00AB5EC9" w:rsidRPr="00432E0F" w:rsidRDefault="00AB5EC9" w:rsidP="003746F3">
      <w:pPr>
        <w:pStyle w:val="ListParagraph"/>
        <w:ind w:left="540" w:right="180" w:hanging="270"/>
        <w:jc w:val="both"/>
        <w:rPr>
          <w:rFonts w:ascii="Arial" w:hAnsi="Arial" w:cs="Arial"/>
          <w:sz w:val="16"/>
          <w:szCs w:val="16"/>
        </w:rPr>
      </w:pPr>
    </w:p>
    <w:p w:rsidR="00AB5EC9" w:rsidRPr="00101DFE" w:rsidRDefault="00101DFE" w:rsidP="00101DFE">
      <w:pPr>
        <w:pStyle w:val="ListParagraph"/>
        <w:numPr>
          <w:ilvl w:val="0"/>
          <w:numId w:val="17"/>
        </w:numPr>
        <w:ind w:left="540" w:right="180" w:hanging="270"/>
        <w:jc w:val="both"/>
        <w:rPr>
          <w:rFonts w:ascii="Arial" w:hAnsi="Arial" w:cs="Arial"/>
          <w:sz w:val="21"/>
          <w:szCs w:val="21"/>
        </w:rPr>
      </w:pPr>
      <w:r>
        <w:rPr>
          <w:rFonts w:ascii="Arial" w:hAnsi="Arial" w:cs="Arial"/>
          <w:sz w:val="21"/>
          <w:szCs w:val="21"/>
        </w:rPr>
        <w:t>Methane or other volatile g</w:t>
      </w:r>
      <w:r w:rsidR="00AB5EC9">
        <w:rPr>
          <w:rFonts w:ascii="Arial" w:hAnsi="Arial" w:cs="Arial"/>
          <w:sz w:val="21"/>
          <w:szCs w:val="21"/>
        </w:rPr>
        <w:t xml:space="preserve">ases escaping from </w:t>
      </w:r>
      <w:r>
        <w:rPr>
          <w:rFonts w:ascii="Arial" w:hAnsi="Arial" w:cs="Arial"/>
          <w:sz w:val="21"/>
          <w:szCs w:val="21"/>
        </w:rPr>
        <w:t xml:space="preserve">underground </w:t>
      </w:r>
      <w:r w:rsidR="00AB5EC9">
        <w:rPr>
          <w:rFonts w:ascii="Arial" w:hAnsi="Arial" w:cs="Arial"/>
          <w:sz w:val="21"/>
          <w:szCs w:val="21"/>
        </w:rPr>
        <w:t>vents</w:t>
      </w:r>
      <w:r>
        <w:rPr>
          <w:rFonts w:ascii="Arial" w:hAnsi="Arial" w:cs="Arial"/>
          <w:sz w:val="21"/>
          <w:szCs w:val="21"/>
        </w:rPr>
        <w:t>, limestone caves, or trapped vegetation.</w:t>
      </w:r>
    </w:p>
    <w:p w:rsidR="000E63C8" w:rsidRPr="00432E0F" w:rsidRDefault="000E63C8" w:rsidP="003746F3">
      <w:pPr>
        <w:pStyle w:val="ListParagraph"/>
        <w:ind w:left="540" w:right="180" w:hanging="270"/>
        <w:rPr>
          <w:rFonts w:ascii="Arial" w:hAnsi="Arial" w:cs="Arial"/>
          <w:sz w:val="16"/>
          <w:szCs w:val="16"/>
        </w:rPr>
      </w:pPr>
    </w:p>
    <w:p w:rsidR="000E63C8" w:rsidRDefault="000E63C8" w:rsidP="003746F3">
      <w:pPr>
        <w:pStyle w:val="ListParagraph"/>
        <w:numPr>
          <w:ilvl w:val="0"/>
          <w:numId w:val="17"/>
        </w:numPr>
        <w:ind w:left="540" w:right="180" w:hanging="270"/>
        <w:jc w:val="both"/>
        <w:rPr>
          <w:rFonts w:ascii="Arial" w:hAnsi="Arial" w:cs="Arial"/>
          <w:sz w:val="21"/>
          <w:szCs w:val="21"/>
        </w:rPr>
      </w:pPr>
      <w:r>
        <w:rPr>
          <w:rFonts w:ascii="Arial" w:hAnsi="Arial" w:cs="Arial"/>
          <w:sz w:val="21"/>
          <w:szCs w:val="21"/>
        </w:rPr>
        <w:t>Earthquakes</w:t>
      </w:r>
      <w:r w:rsidR="00006EBC">
        <w:rPr>
          <w:rFonts w:ascii="Arial" w:hAnsi="Arial" w:cs="Arial"/>
          <w:sz w:val="21"/>
          <w:szCs w:val="21"/>
        </w:rPr>
        <w:t>, tectonic plate shifts</w:t>
      </w:r>
      <w:r w:rsidR="00764D09">
        <w:rPr>
          <w:rFonts w:ascii="Arial" w:hAnsi="Arial" w:cs="Arial"/>
          <w:sz w:val="21"/>
          <w:szCs w:val="21"/>
        </w:rPr>
        <w:t xml:space="preserve"> and other seismic events</w:t>
      </w:r>
      <w:r w:rsidR="00D30FB8">
        <w:rPr>
          <w:rFonts w:ascii="Arial" w:hAnsi="Arial" w:cs="Arial"/>
          <w:sz w:val="21"/>
          <w:szCs w:val="21"/>
        </w:rPr>
        <w:t>.</w:t>
      </w:r>
    </w:p>
    <w:p w:rsidR="000E63C8" w:rsidRPr="00432E0F" w:rsidRDefault="000E63C8" w:rsidP="003746F3">
      <w:pPr>
        <w:pStyle w:val="ListParagraph"/>
        <w:ind w:left="540" w:right="180" w:hanging="270"/>
        <w:rPr>
          <w:rFonts w:ascii="Arial" w:hAnsi="Arial" w:cs="Arial"/>
          <w:sz w:val="16"/>
          <w:szCs w:val="16"/>
        </w:rPr>
      </w:pPr>
    </w:p>
    <w:p w:rsidR="000E63C8" w:rsidRDefault="000E63C8" w:rsidP="003746F3">
      <w:pPr>
        <w:pStyle w:val="ListParagraph"/>
        <w:numPr>
          <w:ilvl w:val="0"/>
          <w:numId w:val="17"/>
        </w:numPr>
        <w:ind w:left="540" w:right="180" w:hanging="270"/>
        <w:jc w:val="both"/>
        <w:rPr>
          <w:rFonts w:ascii="Arial" w:hAnsi="Arial" w:cs="Arial"/>
          <w:sz w:val="21"/>
          <w:szCs w:val="21"/>
        </w:rPr>
      </w:pPr>
      <w:r>
        <w:rPr>
          <w:rFonts w:ascii="Arial" w:hAnsi="Arial" w:cs="Arial"/>
          <w:sz w:val="21"/>
          <w:szCs w:val="21"/>
        </w:rPr>
        <w:t>Distance thunder focused as it travels through the atmosphere.</w:t>
      </w:r>
    </w:p>
    <w:p w:rsidR="00101DFE" w:rsidRPr="00101DFE" w:rsidRDefault="00101DFE" w:rsidP="00101DFE">
      <w:pPr>
        <w:pStyle w:val="ListParagraph"/>
        <w:rPr>
          <w:rFonts w:ascii="Arial" w:hAnsi="Arial" w:cs="Arial"/>
          <w:sz w:val="21"/>
          <w:szCs w:val="21"/>
        </w:rPr>
      </w:pPr>
    </w:p>
    <w:p w:rsidR="00101DFE" w:rsidRDefault="00101DFE" w:rsidP="003746F3">
      <w:pPr>
        <w:pStyle w:val="ListParagraph"/>
        <w:numPr>
          <w:ilvl w:val="0"/>
          <w:numId w:val="17"/>
        </w:numPr>
        <w:ind w:left="540" w:right="180" w:hanging="270"/>
        <w:jc w:val="both"/>
        <w:rPr>
          <w:rFonts w:ascii="Arial" w:hAnsi="Arial" w:cs="Arial"/>
          <w:sz w:val="21"/>
          <w:szCs w:val="21"/>
        </w:rPr>
      </w:pPr>
      <w:r>
        <w:rPr>
          <w:rFonts w:ascii="Arial" w:hAnsi="Arial" w:cs="Arial"/>
          <w:sz w:val="21"/>
          <w:szCs w:val="21"/>
        </w:rPr>
        <w:t>Tsunami or other large waves.</w:t>
      </w:r>
    </w:p>
    <w:p w:rsidR="00101DFE" w:rsidRPr="00101DFE" w:rsidRDefault="00101DFE" w:rsidP="00101DFE">
      <w:pPr>
        <w:pStyle w:val="ListParagraph"/>
        <w:rPr>
          <w:rFonts w:ascii="Arial" w:hAnsi="Arial" w:cs="Arial"/>
          <w:sz w:val="21"/>
          <w:szCs w:val="21"/>
        </w:rPr>
      </w:pPr>
    </w:p>
    <w:p w:rsidR="00101DFE" w:rsidRPr="00101DFE" w:rsidRDefault="00101DFE" w:rsidP="00101DFE">
      <w:pPr>
        <w:pStyle w:val="ListParagraph"/>
        <w:numPr>
          <w:ilvl w:val="0"/>
          <w:numId w:val="17"/>
        </w:numPr>
        <w:ind w:left="540" w:right="180" w:hanging="270"/>
        <w:jc w:val="both"/>
        <w:rPr>
          <w:rFonts w:ascii="Arial" w:hAnsi="Arial" w:cs="Arial"/>
          <w:sz w:val="21"/>
          <w:szCs w:val="21"/>
        </w:rPr>
      </w:pPr>
      <w:r>
        <w:rPr>
          <w:rFonts w:ascii="Arial" w:hAnsi="Arial" w:cs="Arial"/>
          <w:sz w:val="21"/>
          <w:szCs w:val="21"/>
        </w:rPr>
        <w:t>Booming sand dunes (Vibrationdata Newsletter, March 2006).</w:t>
      </w:r>
    </w:p>
    <w:p w:rsidR="000E63C8" w:rsidRPr="000E63C8" w:rsidRDefault="000E63C8" w:rsidP="000E63C8">
      <w:pPr>
        <w:pStyle w:val="ListParagraph"/>
        <w:rPr>
          <w:rFonts w:ascii="Arial" w:hAnsi="Arial" w:cs="Arial"/>
          <w:sz w:val="21"/>
          <w:szCs w:val="21"/>
        </w:rPr>
      </w:pPr>
    </w:p>
    <w:p w:rsidR="000E63C8" w:rsidRDefault="00D74018" w:rsidP="000E63C8">
      <w:pPr>
        <w:pStyle w:val="ListParagraph"/>
        <w:ind w:left="0"/>
        <w:jc w:val="both"/>
        <w:rPr>
          <w:rFonts w:ascii="Arial" w:hAnsi="Arial" w:cs="Arial"/>
          <w:sz w:val="21"/>
          <w:szCs w:val="21"/>
        </w:rPr>
      </w:pPr>
      <w:r>
        <w:rPr>
          <w:rFonts w:ascii="Arial" w:hAnsi="Arial" w:cs="Arial"/>
          <w:sz w:val="21"/>
          <w:szCs w:val="21"/>
        </w:rPr>
        <w:t>Possible m</w:t>
      </w:r>
      <w:r w:rsidR="000E63C8">
        <w:rPr>
          <w:rFonts w:ascii="Arial" w:hAnsi="Arial" w:cs="Arial"/>
          <w:sz w:val="21"/>
          <w:szCs w:val="21"/>
        </w:rPr>
        <w:t xml:space="preserve">an-made sources </w:t>
      </w:r>
      <w:r>
        <w:rPr>
          <w:rFonts w:ascii="Arial" w:hAnsi="Arial" w:cs="Arial"/>
          <w:sz w:val="21"/>
          <w:szCs w:val="21"/>
        </w:rPr>
        <w:t>include</w:t>
      </w:r>
      <w:r w:rsidR="000E63C8">
        <w:rPr>
          <w:rFonts w:ascii="Arial" w:hAnsi="Arial" w:cs="Arial"/>
          <w:sz w:val="21"/>
          <w:szCs w:val="21"/>
        </w:rPr>
        <w:t xml:space="preserve"> aircraft sonic booms</w:t>
      </w:r>
      <w:r w:rsidR="00D30FB8">
        <w:rPr>
          <w:rFonts w:ascii="Arial" w:hAnsi="Arial" w:cs="Arial"/>
          <w:sz w:val="21"/>
          <w:szCs w:val="21"/>
        </w:rPr>
        <w:t xml:space="preserve">, </w:t>
      </w:r>
      <w:r w:rsidR="000E63C8">
        <w:rPr>
          <w:rFonts w:ascii="Arial" w:hAnsi="Arial" w:cs="Arial"/>
          <w:sz w:val="21"/>
          <w:szCs w:val="21"/>
        </w:rPr>
        <w:t>artillery fire</w:t>
      </w:r>
      <w:r w:rsidR="00D30FB8">
        <w:rPr>
          <w:rFonts w:ascii="Arial" w:hAnsi="Arial" w:cs="Arial"/>
          <w:sz w:val="21"/>
          <w:szCs w:val="21"/>
        </w:rPr>
        <w:t>, and blasting in quarries and mines</w:t>
      </w:r>
      <w:r w:rsidR="000E63C8">
        <w:rPr>
          <w:rFonts w:ascii="Arial" w:hAnsi="Arial" w:cs="Arial"/>
          <w:sz w:val="21"/>
          <w:szCs w:val="21"/>
        </w:rPr>
        <w:t>.</w:t>
      </w:r>
    </w:p>
    <w:p w:rsidR="00EC6411" w:rsidRDefault="00EC6411" w:rsidP="000E63C8">
      <w:pPr>
        <w:pStyle w:val="ListParagraph"/>
        <w:ind w:left="0"/>
        <w:jc w:val="both"/>
        <w:rPr>
          <w:rFonts w:ascii="Arial" w:hAnsi="Arial" w:cs="Arial"/>
          <w:sz w:val="21"/>
          <w:szCs w:val="21"/>
        </w:rPr>
      </w:pPr>
    </w:p>
    <w:p w:rsidR="00EC6411" w:rsidRDefault="00EC6411" w:rsidP="000E63C8">
      <w:pPr>
        <w:pStyle w:val="ListParagraph"/>
        <w:ind w:left="0"/>
        <w:jc w:val="both"/>
        <w:rPr>
          <w:rFonts w:ascii="Arial" w:hAnsi="Arial" w:cs="Arial"/>
          <w:sz w:val="21"/>
          <w:szCs w:val="21"/>
        </w:rPr>
      </w:pPr>
    </w:p>
    <w:p w:rsidR="00361121" w:rsidRDefault="00361121" w:rsidP="000E63C8">
      <w:pPr>
        <w:pStyle w:val="ListParagraph"/>
        <w:ind w:left="0"/>
        <w:jc w:val="both"/>
        <w:rPr>
          <w:rFonts w:ascii="Arial" w:hAnsi="Arial" w:cs="Arial"/>
          <w:sz w:val="21"/>
          <w:szCs w:val="21"/>
          <w:u w:val="single"/>
        </w:rPr>
      </w:pPr>
      <w:r>
        <w:rPr>
          <w:rFonts w:ascii="Arial" w:hAnsi="Arial" w:cs="Arial"/>
          <w:sz w:val="21"/>
          <w:szCs w:val="21"/>
          <w:u w:val="single"/>
        </w:rPr>
        <w:t>Case Histories</w:t>
      </w:r>
    </w:p>
    <w:p w:rsidR="00361121" w:rsidRDefault="00361121" w:rsidP="000E63C8">
      <w:pPr>
        <w:pStyle w:val="ListParagraph"/>
        <w:ind w:left="0"/>
        <w:jc w:val="both"/>
        <w:rPr>
          <w:rFonts w:ascii="Arial" w:hAnsi="Arial" w:cs="Arial"/>
          <w:sz w:val="21"/>
          <w:szCs w:val="21"/>
          <w:u w:val="single"/>
        </w:rPr>
      </w:pPr>
    </w:p>
    <w:p w:rsidR="00361121" w:rsidRPr="00AD16AC" w:rsidRDefault="00AD16AC" w:rsidP="000E63C8">
      <w:pPr>
        <w:pStyle w:val="ListParagraph"/>
        <w:ind w:left="0"/>
        <w:jc w:val="both"/>
        <w:rPr>
          <w:rFonts w:ascii="Arial" w:hAnsi="Arial" w:cs="Arial"/>
          <w:sz w:val="21"/>
          <w:szCs w:val="21"/>
        </w:rPr>
      </w:pPr>
      <w:r w:rsidRPr="00AD16AC">
        <w:rPr>
          <w:rFonts w:ascii="Arial" w:hAnsi="Arial" w:cs="Arial"/>
          <w:sz w:val="21"/>
          <w:szCs w:val="21"/>
        </w:rPr>
        <w:t xml:space="preserve">The </w:t>
      </w:r>
      <w:r>
        <w:rPr>
          <w:rFonts w:ascii="Arial" w:hAnsi="Arial" w:cs="Arial"/>
          <w:sz w:val="21"/>
          <w:szCs w:val="21"/>
        </w:rPr>
        <w:t>following accounts give examples of both known and unknown sources.</w:t>
      </w:r>
    </w:p>
    <w:p w:rsidR="00AD16AC" w:rsidRDefault="00AD16AC" w:rsidP="000E63C8">
      <w:pPr>
        <w:pStyle w:val="ListParagraph"/>
        <w:ind w:left="0"/>
        <w:jc w:val="both"/>
        <w:rPr>
          <w:rFonts w:ascii="Arial" w:hAnsi="Arial" w:cs="Arial"/>
          <w:sz w:val="21"/>
          <w:szCs w:val="21"/>
          <w:u w:val="single"/>
        </w:rPr>
      </w:pPr>
    </w:p>
    <w:p w:rsidR="00361121" w:rsidRDefault="00361121" w:rsidP="000E63C8">
      <w:pPr>
        <w:pStyle w:val="ListParagraph"/>
        <w:ind w:left="0"/>
        <w:jc w:val="both"/>
        <w:rPr>
          <w:rFonts w:ascii="Arial" w:hAnsi="Arial" w:cs="Arial"/>
          <w:sz w:val="21"/>
          <w:szCs w:val="21"/>
          <w:u w:val="single"/>
        </w:rPr>
      </w:pPr>
    </w:p>
    <w:p w:rsidR="00EC6411" w:rsidRPr="00EC6411" w:rsidRDefault="00EC6411" w:rsidP="000E63C8">
      <w:pPr>
        <w:pStyle w:val="ListParagraph"/>
        <w:ind w:left="0"/>
        <w:jc w:val="both"/>
        <w:rPr>
          <w:rFonts w:ascii="Arial" w:hAnsi="Arial" w:cs="Arial"/>
          <w:sz w:val="21"/>
          <w:szCs w:val="21"/>
          <w:u w:val="single"/>
        </w:rPr>
      </w:pPr>
      <w:r w:rsidRPr="00EC6411">
        <w:rPr>
          <w:rFonts w:ascii="Arial" w:hAnsi="Arial" w:cs="Arial"/>
          <w:sz w:val="21"/>
          <w:szCs w:val="21"/>
          <w:u w:val="single"/>
        </w:rPr>
        <w:t>Clintonville, Wisconsin</w:t>
      </w:r>
    </w:p>
    <w:p w:rsidR="00EC6411" w:rsidRDefault="00EC6411" w:rsidP="000E63C8">
      <w:pPr>
        <w:pStyle w:val="ListParagraph"/>
        <w:ind w:left="0"/>
        <w:jc w:val="both"/>
        <w:rPr>
          <w:rFonts w:ascii="Arial" w:hAnsi="Arial" w:cs="Arial"/>
          <w:sz w:val="21"/>
          <w:szCs w:val="21"/>
        </w:rPr>
      </w:pPr>
    </w:p>
    <w:p w:rsidR="00397B3C" w:rsidRDefault="00432E0F" w:rsidP="000E63C8">
      <w:pPr>
        <w:pStyle w:val="ListParagraph"/>
        <w:ind w:left="0"/>
        <w:jc w:val="both"/>
        <w:rPr>
          <w:rFonts w:ascii="Arial" w:hAnsi="Arial" w:cs="Arial"/>
          <w:sz w:val="21"/>
          <w:szCs w:val="21"/>
        </w:rPr>
      </w:pPr>
      <w:r>
        <w:rPr>
          <w:rFonts w:ascii="Arial" w:hAnsi="Arial" w:cs="Arial"/>
          <w:sz w:val="21"/>
          <w:szCs w:val="21"/>
        </w:rPr>
        <w:t>Clintonville, Wisconsin is an inland community</w:t>
      </w:r>
      <w:r w:rsidR="00397B3C">
        <w:rPr>
          <w:rFonts w:ascii="Arial" w:hAnsi="Arial" w:cs="Arial"/>
          <w:sz w:val="21"/>
          <w:szCs w:val="21"/>
        </w:rPr>
        <w:t>, adjacent to Lake Pigeon</w:t>
      </w:r>
      <w:r>
        <w:rPr>
          <w:rFonts w:ascii="Arial" w:hAnsi="Arial" w:cs="Arial"/>
          <w:sz w:val="21"/>
          <w:szCs w:val="21"/>
        </w:rPr>
        <w:t xml:space="preserve">.  </w:t>
      </w:r>
    </w:p>
    <w:p w:rsidR="00397B3C" w:rsidRDefault="00397B3C" w:rsidP="000E63C8">
      <w:pPr>
        <w:pStyle w:val="ListParagraph"/>
        <w:ind w:left="0"/>
        <w:jc w:val="both"/>
        <w:rPr>
          <w:rFonts w:ascii="Arial" w:hAnsi="Arial" w:cs="Arial"/>
          <w:sz w:val="21"/>
          <w:szCs w:val="21"/>
        </w:rPr>
      </w:pPr>
    </w:p>
    <w:p w:rsidR="00432E0F" w:rsidRDefault="00432E0F" w:rsidP="000E63C8">
      <w:pPr>
        <w:pStyle w:val="ListParagraph"/>
        <w:ind w:left="0"/>
        <w:jc w:val="both"/>
        <w:rPr>
          <w:rFonts w:ascii="Arial" w:hAnsi="Arial" w:cs="Arial"/>
          <w:sz w:val="21"/>
          <w:szCs w:val="21"/>
        </w:rPr>
      </w:pPr>
      <w:r>
        <w:rPr>
          <w:rFonts w:ascii="Arial" w:hAnsi="Arial" w:cs="Arial"/>
          <w:sz w:val="21"/>
          <w:szCs w:val="21"/>
        </w:rPr>
        <w:t>USA Today reported on March 21, 2012 that a series of mysterious booms have been fraying residents’ nerves.</w:t>
      </w:r>
    </w:p>
    <w:p w:rsidR="00432E0F" w:rsidRPr="00432E0F" w:rsidRDefault="00432E0F" w:rsidP="00432E0F">
      <w:pPr>
        <w:pStyle w:val="inside-copy"/>
        <w:jc w:val="both"/>
        <w:rPr>
          <w:rFonts w:ascii="Arial" w:hAnsi="Arial" w:cs="Arial"/>
          <w:sz w:val="21"/>
          <w:szCs w:val="21"/>
        </w:rPr>
      </w:pPr>
      <w:r w:rsidRPr="00432E0F">
        <w:rPr>
          <w:rFonts w:ascii="Arial" w:hAnsi="Arial" w:cs="Arial"/>
          <w:sz w:val="21"/>
          <w:szCs w:val="21"/>
        </w:rPr>
        <w:t xml:space="preserve">City administrator Lisa </w:t>
      </w:r>
      <w:proofErr w:type="spellStart"/>
      <w:r w:rsidRPr="00432E0F">
        <w:rPr>
          <w:rFonts w:ascii="Arial" w:hAnsi="Arial" w:cs="Arial"/>
          <w:sz w:val="21"/>
          <w:szCs w:val="21"/>
        </w:rPr>
        <w:t>Kuss</w:t>
      </w:r>
      <w:proofErr w:type="spellEnd"/>
      <w:r w:rsidRPr="00432E0F">
        <w:rPr>
          <w:rFonts w:ascii="Arial" w:hAnsi="Arial" w:cs="Arial"/>
          <w:sz w:val="21"/>
          <w:szCs w:val="21"/>
        </w:rPr>
        <w:t xml:space="preserve"> said the booms have roused people from their beds and into the streets — some in pajamas.</w:t>
      </w:r>
    </w:p>
    <w:p w:rsidR="00432E0F" w:rsidRDefault="00432E0F" w:rsidP="00432E0F">
      <w:pPr>
        <w:pStyle w:val="inside-copy"/>
        <w:jc w:val="both"/>
        <w:rPr>
          <w:rFonts w:ascii="Arial" w:hAnsi="Arial" w:cs="Arial"/>
          <w:sz w:val="21"/>
          <w:szCs w:val="21"/>
        </w:rPr>
      </w:pPr>
      <w:r w:rsidRPr="00432E0F">
        <w:rPr>
          <w:rFonts w:ascii="Arial" w:hAnsi="Arial" w:cs="Arial"/>
          <w:sz w:val="21"/>
          <w:szCs w:val="21"/>
        </w:rPr>
        <w:t xml:space="preserve">"It startled everyone. They thought something had hit their house or a tree fell on their roof," </w:t>
      </w:r>
      <w:proofErr w:type="spellStart"/>
      <w:r w:rsidRPr="00432E0F">
        <w:rPr>
          <w:rFonts w:ascii="Arial" w:hAnsi="Arial" w:cs="Arial"/>
          <w:sz w:val="21"/>
          <w:szCs w:val="21"/>
        </w:rPr>
        <w:lastRenderedPageBreak/>
        <w:t>Kuss</w:t>
      </w:r>
      <w:proofErr w:type="spellEnd"/>
      <w:r w:rsidRPr="00432E0F">
        <w:rPr>
          <w:rFonts w:ascii="Arial" w:hAnsi="Arial" w:cs="Arial"/>
          <w:sz w:val="21"/>
          <w:szCs w:val="21"/>
        </w:rPr>
        <w:t xml:space="preserve"> said Wednesday. A police dispatcher took more than 30 calls from concerned residents between 5 a.m. and 7:30 a.m.</w:t>
      </w:r>
    </w:p>
    <w:p w:rsidR="00432E0F" w:rsidRPr="00432E0F" w:rsidRDefault="00432E0F" w:rsidP="00432E0F">
      <w:pPr>
        <w:pStyle w:val="inside-copy"/>
        <w:jc w:val="both"/>
        <w:rPr>
          <w:rFonts w:ascii="Arial" w:hAnsi="Arial" w:cs="Arial"/>
          <w:sz w:val="21"/>
          <w:szCs w:val="21"/>
        </w:rPr>
      </w:pPr>
      <w:r w:rsidRPr="00432E0F">
        <w:rPr>
          <w:rFonts w:ascii="Arial" w:hAnsi="Arial" w:cs="Arial"/>
          <w:sz w:val="21"/>
          <w:szCs w:val="21"/>
        </w:rPr>
        <w:t>Possible explanations for the ruckus have been nearly exhausted, she said.</w:t>
      </w:r>
    </w:p>
    <w:p w:rsidR="00432E0F" w:rsidRDefault="00432E0F" w:rsidP="00432E0F">
      <w:pPr>
        <w:pStyle w:val="inside-copy"/>
        <w:jc w:val="both"/>
        <w:rPr>
          <w:rFonts w:ascii="Arial" w:hAnsi="Arial" w:cs="Arial"/>
          <w:sz w:val="21"/>
          <w:szCs w:val="21"/>
        </w:rPr>
      </w:pPr>
      <w:r w:rsidRPr="00432E0F">
        <w:rPr>
          <w:rFonts w:ascii="Arial" w:hAnsi="Arial" w:cs="Arial"/>
          <w:sz w:val="21"/>
          <w:szCs w:val="21"/>
        </w:rPr>
        <w:t xml:space="preserve">Residents have said they believe the booms come from underground. City officials have checked and rechecked methane levels at the local landfill, monitored water, </w:t>
      </w:r>
      <w:proofErr w:type="gramStart"/>
      <w:r w:rsidRPr="00432E0F">
        <w:rPr>
          <w:rFonts w:ascii="Arial" w:hAnsi="Arial" w:cs="Arial"/>
          <w:sz w:val="21"/>
          <w:szCs w:val="21"/>
        </w:rPr>
        <w:t>sewer</w:t>
      </w:r>
      <w:proofErr w:type="gramEnd"/>
      <w:r w:rsidRPr="00432E0F">
        <w:rPr>
          <w:rFonts w:ascii="Arial" w:hAnsi="Arial" w:cs="Arial"/>
          <w:sz w:val="21"/>
          <w:szCs w:val="21"/>
        </w:rPr>
        <w:t xml:space="preserve"> and gas lines, contacted the military about any exercises in the area, reviewed mining explosive permits and inspected the </w:t>
      </w:r>
      <w:r>
        <w:rPr>
          <w:rFonts w:ascii="Arial" w:hAnsi="Arial" w:cs="Arial"/>
          <w:sz w:val="21"/>
          <w:szCs w:val="21"/>
        </w:rPr>
        <w:t xml:space="preserve">Pigeon River </w:t>
      </w:r>
      <w:r w:rsidRPr="00432E0F">
        <w:rPr>
          <w:rFonts w:ascii="Arial" w:hAnsi="Arial" w:cs="Arial"/>
          <w:sz w:val="21"/>
          <w:szCs w:val="21"/>
        </w:rPr>
        <w:t>dam next to city hall.</w:t>
      </w:r>
    </w:p>
    <w:p w:rsidR="00FE2540" w:rsidRDefault="00432E0F" w:rsidP="00432E0F">
      <w:pPr>
        <w:pStyle w:val="inside-copy"/>
        <w:jc w:val="both"/>
        <w:rPr>
          <w:rFonts w:ascii="Arial" w:hAnsi="Arial" w:cs="Arial"/>
          <w:sz w:val="21"/>
          <w:szCs w:val="21"/>
        </w:rPr>
      </w:pPr>
      <w:r>
        <w:rPr>
          <w:rFonts w:ascii="Arial" w:hAnsi="Arial" w:cs="Arial"/>
          <w:sz w:val="21"/>
          <w:szCs w:val="21"/>
        </w:rPr>
        <w:t>But the source remains unexplained.</w:t>
      </w:r>
    </w:p>
    <w:p w:rsidR="000E27E2" w:rsidRPr="000E27E2" w:rsidRDefault="000E27E2" w:rsidP="00432E0F">
      <w:pPr>
        <w:pStyle w:val="inside-copy"/>
        <w:jc w:val="both"/>
        <w:rPr>
          <w:rFonts w:ascii="Arial" w:hAnsi="Arial" w:cs="Arial"/>
          <w:sz w:val="21"/>
          <w:szCs w:val="21"/>
          <w:u w:val="single"/>
        </w:rPr>
      </w:pPr>
      <w:r w:rsidRPr="000E27E2">
        <w:rPr>
          <w:rFonts w:ascii="Arial" w:hAnsi="Arial" w:cs="Arial"/>
          <w:sz w:val="21"/>
          <w:szCs w:val="21"/>
          <w:u w:val="single"/>
        </w:rPr>
        <w:t>North Carolina</w:t>
      </w:r>
      <w:r>
        <w:rPr>
          <w:rFonts w:ascii="Arial" w:hAnsi="Arial" w:cs="Arial"/>
          <w:sz w:val="21"/>
          <w:szCs w:val="21"/>
          <w:u w:val="single"/>
        </w:rPr>
        <w:t>, Southeastern Costal Region</w:t>
      </w:r>
    </w:p>
    <w:p w:rsidR="000E27E2" w:rsidRPr="000E27E2" w:rsidRDefault="000E27E2" w:rsidP="00B10001">
      <w:pPr>
        <w:pStyle w:val="inside-copy"/>
        <w:jc w:val="both"/>
        <w:rPr>
          <w:rFonts w:ascii="Arial" w:hAnsi="Arial" w:cs="Arial"/>
          <w:sz w:val="21"/>
          <w:szCs w:val="21"/>
        </w:rPr>
      </w:pPr>
      <w:r w:rsidRPr="000E27E2">
        <w:rPr>
          <w:rFonts w:ascii="Arial" w:hAnsi="Arial" w:cs="Arial"/>
          <w:sz w:val="21"/>
          <w:szCs w:val="21"/>
        </w:rPr>
        <w:t>Star News reported on November 5, 2010, that residents across the area, from Holden Beach to Leland to Wilmington, claim to have felt their homes shake at about 2:20 p.m. Friday and again after 10 a.m. Saturday.</w:t>
      </w:r>
    </w:p>
    <w:p w:rsidR="00FE2540" w:rsidRDefault="000E27E2" w:rsidP="00B10001">
      <w:pPr>
        <w:pStyle w:val="inside-copy"/>
        <w:jc w:val="both"/>
        <w:rPr>
          <w:rFonts w:ascii="Arial" w:hAnsi="Arial" w:cs="Arial"/>
          <w:sz w:val="21"/>
          <w:szCs w:val="21"/>
        </w:rPr>
      </w:pPr>
      <w:r w:rsidRPr="000E27E2">
        <w:rPr>
          <w:rFonts w:ascii="Arial" w:hAnsi="Arial" w:cs="Arial"/>
          <w:sz w:val="21"/>
          <w:szCs w:val="21"/>
        </w:rPr>
        <w:t>Kenneth Taylor, assistant state geologist with the N.C. Geological Survey, said that no unusual seismic activity occurred</w:t>
      </w:r>
      <w:r>
        <w:rPr>
          <w:rFonts w:ascii="Arial" w:hAnsi="Arial" w:cs="Arial"/>
          <w:sz w:val="21"/>
          <w:szCs w:val="21"/>
        </w:rPr>
        <w:t xml:space="preserve"> on those days</w:t>
      </w:r>
      <w:r w:rsidRPr="000E27E2">
        <w:rPr>
          <w:rFonts w:ascii="Arial" w:hAnsi="Arial" w:cs="Arial"/>
          <w:sz w:val="21"/>
          <w:szCs w:val="21"/>
        </w:rPr>
        <w:t>.</w:t>
      </w:r>
    </w:p>
    <w:p w:rsidR="00B10001" w:rsidRDefault="00B10001" w:rsidP="00B10001">
      <w:pPr>
        <w:pStyle w:val="inside-copy"/>
        <w:jc w:val="both"/>
        <w:rPr>
          <w:rFonts w:ascii="Arial" w:hAnsi="Arial" w:cs="Arial"/>
          <w:sz w:val="21"/>
          <w:szCs w:val="21"/>
        </w:rPr>
      </w:pPr>
      <w:r w:rsidRPr="00B10001">
        <w:rPr>
          <w:rFonts w:ascii="Arial" w:hAnsi="Arial" w:cs="Arial"/>
          <w:sz w:val="21"/>
          <w:szCs w:val="21"/>
        </w:rPr>
        <w:t>This same region has experience</w:t>
      </w:r>
      <w:r w:rsidR="00FC0138">
        <w:rPr>
          <w:rFonts w:ascii="Arial" w:hAnsi="Arial" w:cs="Arial"/>
          <w:sz w:val="21"/>
          <w:szCs w:val="21"/>
        </w:rPr>
        <w:t>d</w:t>
      </w:r>
      <w:bookmarkStart w:id="0" w:name="_GoBack"/>
      <w:bookmarkEnd w:id="0"/>
      <w:r w:rsidRPr="00B10001">
        <w:rPr>
          <w:rFonts w:ascii="Arial" w:hAnsi="Arial" w:cs="Arial"/>
          <w:sz w:val="21"/>
          <w:szCs w:val="21"/>
        </w:rPr>
        <w:t xml:space="preserve"> similar booms on other dates.  </w:t>
      </w:r>
    </w:p>
    <w:p w:rsidR="00B10001" w:rsidRPr="00B10001" w:rsidRDefault="00B10001" w:rsidP="00B10001">
      <w:pPr>
        <w:pStyle w:val="inside-copy"/>
        <w:jc w:val="both"/>
        <w:rPr>
          <w:rFonts w:ascii="Arial" w:hAnsi="Arial" w:cs="Arial"/>
          <w:sz w:val="21"/>
          <w:szCs w:val="21"/>
        </w:rPr>
      </w:pPr>
      <w:r w:rsidRPr="00B10001">
        <w:rPr>
          <w:rFonts w:ascii="Arial" w:hAnsi="Arial" w:cs="Arial"/>
          <w:sz w:val="21"/>
          <w:szCs w:val="21"/>
        </w:rPr>
        <w:t xml:space="preserve">News Channel WWAY reported on February 28, 2012, </w:t>
      </w:r>
      <w:r>
        <w:rPr>
          <w:rFonts w:ascii="Arial" w:hAnsi="Arial" w:cs="Arial"/>
          <w:sz w:val="21"/>
          <w:szCs w:val="21"/>
        </w:rPr>
        <w:t xml:space="preserve">that </w:t>
      </w:r>
      <w:r w:rsidRPr="00B10001">
        <w:rPr>
          <w:rFonts w:ascii="Arial" w:hAnsi="Arial" w:cs="Arial"/>
          <w:sz w:val="21"/>
          <w:szCs w:val="21"/>
        </w:rPr>
        <w:t>residents of Cape Fear</w:t>
      </w:r>
      <w:r w:rsidR="00377203">
        <w:rPr>
          <w:rFonts w:ascii="Arial" w:hAnsi="Arial" w:cs="Arial"/>
          <w:sz w:val="21"/>
          <w:szCs w:val="21"/>
        </w:rPr>
        <w:t xml:space="preserve"> (near Wilmington)</w:t>
      </w:r>
      <w:r w:rsidRPr="00B10001">
        <w:rPr>
          <w:rFonts w:ascii="Arial" w:hAnsi="Arial" w:cs="Arial"/>
          <w:sz w:val="21"/>
          <w:szCs w:val="21"/>
        </w:rPr>
        <w:t xml:space="preserve"> heard loud noises and felt shaking.  </w:t>
      </w:r>
    </w:p>
    <w:p w:rsidR="00B10001" w:rsidRDefault="00B10001" w:rsidP="00B10001">
      <w:pPr>
        <w:pStyle w:val="inside-copy"/>
        <w:jc w:val="both"/>
        <w:rPr>
          <w:rFonts w:ascii="Arial" w:hAnsi="Arial" w:cs="Arial"/>
          <w:sz w:val="21"/>
          <w:szCs w:val="21"/>
        </w:rPr>
      </w:pPr>
      <w:r w:rsidRPr="00B10001">
        <w:rPr>
          <w:rFonts w:ascii="Arial" w:hAnsi="Arial" w:cs="Arial"/>
          <w:sz w:val="21"/>
          <w:szCs w:val="21"/>
        </w:rPr>
        <w:t>The United States Geological Survey said in areas as far south as Ash in Brunswick County north to Havelock, people felt a weak to light rumble</w:t>
      </w:r>
      <w:r>
        <w:rPr>
          <w:rFonts w:ascii="Arial" w:hAnsi="Arial" w:cs="Arial"/>
          <w:sz w:val="21"/>
          <w:szCs w:val="21"/>
        </w:rPr>
        <w:t>.</w:t>
      </w:r>
    </w:p>
    <w:p w:rsidR="00B10001" w:rsidRPr="00B10001" w:rsidRDefault="00B10001" w:rsidP="00B10001">
      <w:pPr>
        <w:pStyle w:val="inside-copy"/>
        <w:jc w:val="both"/>
        <w:rPr>
          <w:rFonts w:ascii="Arial" w:hAnsi="Arial" w:cs="Arial"/>
          <w:sz w:val="21"/>
          <w:szCs w:val="21"/>
        </w:rPr>
      </w:pPr>
      <w:r>
        <w:rPr>
          <w:rFonts w:ascii="Arial" w:hAnsi="Arial" w:cs="Arial"/>
          <w:sz w:val="21"/>
          <w:szCs w:val="21"/>
        </w:rPr>
        <w:t>Again, seismometers failed to register any corresponding quake event.</w:t>
      </w:r>
    </w:p>
    <w:p w:rsidR="007B190F" w:rsidRDefault="00361121" w:rsidP="00432E0F">
      <w:pPr>
        <w:pStyle w:val="inside-copy"/>
        <w:jc w:val="both"/>
        <w:rPr>
          <w:rFonts w:ascii="Arial" w:hAnsi="Arial" w:cs="Arial"/>
          <w:sz w:val="21"/>
          <w:szCs w:val="21"/>
          <w:u w:val="single"/>
        </w:rPr>
      </w:pPr>
      <w:r>
        <w:rPr>
          <w:rFonts w:ascii="Arial" w:hAnsi="Arial" w:cs="Arial"/>
          <w:sz w:val="21"/>
          <w:szCs w:val="21"/>
          <w:u w:val="single"/>
        </w:rPr>
        <w:br/>
      </w:r>
    </w:p>
    <w:p w:rsidR="007B190F" w:rsidRDefault="007B190F" w:rsidP="00432E0F">
      <w:pPr>
        <w:pStyle w:val="inside-copy"/>
        <w:jc w:val="both"/>
        <w:rPr>
          <w:rFonts w:ascii="Arial" w:hAnsi="Arial" w:cs="Arial"/>
          <w:sz w:val="21"/>
          <w:szCs w:val="21"/>
          <w:u w:val="single"/>
        </w:rPr>
      </w:pPr>
    </w:p>
    <w:p w:rsidR="007B190F" w:rsidRDefault="007B190F" w:rsidP="00432E0F">
      <w:pPr>
        <w:pStyle w:val="inside-copy"/>
        <w:jc w:val="both"/>
        <w:rPr>
          <w:rFonts w:ascii="Arial" w:hAnsi="Arial" w:cs="Arial"/>
          <w:sz w:val="21"/>
          <w:szCs w:val="21"/>
          <w:u w:val="single"/>
        </w:rPr>
        <w:sectPr w:rsidR="007B190F" w:rsidSect="004C3816">
          <w:type w:val="continuous"/>
          <w:pgSz w:w="12240" w:h="15840"/>
          <w:pgMar w:top="1440" w:right="1440" w:bottom="1440" w:left="1440" w:header="720" w:footer="720" w:gutter="0"/>
          <w:cols w:num="2" w:space="720"/>
          <w:docGrid w:linePitch="360"/>
        </w:sectPr>
      </w:pPr>
    </w:p>
    <w:p w:rsidR="007B190F" w:rsidRDefault="0074289A" w:rsidP="00432E0F">
      <w:pPr>
        <w:pStyle w:val="inside-copy"/>
        <w:jc w:val="both"/>
        <w:rPr>
          <w:rFonts w:ascii="Arial" w:hAnsi="Arial" w:cs="Arial"/>
          <w:sz w:val="21"/>
          <w:szCs w:val="21"/>
          <w:u w:val="single"/>
        </w:rPr>
      </w:pPr>
      <w:r>
        <w:rPr>
          <w:rFonts w:ascii="Arial" w:hAnsi="Arial" w:cs="Arial"/>
          <w:noProof/>
          <w:sz w:val="21"/>
          <w:szCs w:val="21"/>
          <w:u w:val="single"/>
        </w:rPr>
        <w:lastRenderedPageBreak/>
        <mc:AlternateContent>
          <mc:Choice Requires="wps">
            <w:drawing>
              <wp:anchor distT="0" distB="0" distL="114300" distR="114300" simplePos="0" relativeHeight="251669504" behindDoc="0" locked="0" layoutInCell="1" allowOverlap="1">
                <wp:simplePos x="0" y="0"/>
                <wp:positionH relativeFrom="column">
                  <wp:posOffset>4398010</wp:posOffset>
                </wp:positionH>
                <wp:positionV relativeFrom="paragraph">
                  <wp:posOffset>2839720</wp:posOffset>
                </wp:positionV>
                <wp:extent cx="1404620" cy="910590"/>
                <wp:effectExtent l="6985" t="10795" r="7620" b="1206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910590"/>
                        </a:xfrm>
                        <a:prstGeom prst="rect">
                          <a:avLst/>
                        </a:prstGeom>
                        <a:solidFill>
                          <a:srgbClr val="FFFFFF"/>
                        </a:solidFill>
                        <a:ln w="9525">
                          <a:solidFill>
                            <a:schemeClr val="bg1">
                              <a:lumMod val="100000"/>
                              <a:lumOff val="0"/>
                            </a:schemeClr>
                          </a:solidFill>
                          <a:miter lim="800000"/>
                          <a:headEnd/>
                          <a:tailEnd/>
                        </a:ln>
                      </wps:spPr>
                      <wps:txbx>
                        <w:txbxContent>
                          <w:p w:rsidR="007B190F" w:rsidRPr="007B190F" w:rsidRDefault="007B190F">
                            <w:pPr>
                              <w:rPr>
                                <w:rFonts w:ascii="Arial" w:hAnsi="Arial" w:cs="Arial"/>
                              </w:rPr>
                            </w:pPr>
                            <w:r w:rsidRPr="007B190F">
                              <w:rPr>
                                <w:rFonts w:ascii="Arial" w:hAnsi="Arial" w:cs="Arial"/>
                              </w:rPr>
                              <w:t xml:space="preserve">The coastal regions near Myrtle Beach and Wilmington are prone to </w:t>
                            </w:r>
                            <w:r>
                              <w:rPr>
                                <w:rFonts w:ascii="Arial" w:hAnsi="Arial" w:cs="Arial"/>
                              </w:rPr>
                              <w:t xml:space="preserve">unidentified </w:t>
                            </w:r>
                            <w:r w:rsidRPr="007B190F">
                              <w:rPr>
                                <w:rFonts w:ascii="Arial" w:hAnsi="Arial" w:cs="Arial"/>
                              </w:rPr>
                              <w:t>booming noises.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346.3pt;margin-top:223.6pt;width:110.6pt;height:7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" strokecolor="white [3212]">
                <v:textbox>
                  <w:txbxContent>
                    <w:p w:rsidR="007B190F" w:rsidRPr="007B190F" w:rsidRDefault="007B190F">
                      <w:pPr>
                        <w:rPr>
                          <w:rFonts w:ascii="Arial" w:hAnsi="Arial" w:cs="Arial"/>
                        </w:rPr>
                      </w:pPr>
                      <w:r w:rsidRPr="007B190F">
                        <w:rPr>
                          <w:rFonts w:ascii="Arial" w:hAnsi="Arial" w:cs="Arial"/>
                        </w:rPr>
                        <w:t xml:space="preserve">The coastal regions near Myrtle Beach and Wilmington are prone to </w:t>
                      </w:r>
                      <w:r>
                        <w:rPr>
                          <w:rFonts w:ascii="Arial" w:hAnsi="Arial" w:cs="Arial"/>
                        </w:rPr>
                        <w:t xml:space="preserve">unidentified </w:t>
                      </w:r>
                      <w:r w:rsidRPr="007B190F">
                        <w:rPr>
                          <w:rFonts w:ascii="Arial" w:hAnsi="Arial" w:cs="Arial"/>
                        </w:rPr>
                        <w:t>booming noises.</w:t>
                      </w:r>
                    </w:p>
                  </w:txbxContent>
                </v:textbox>
              </v:shape>
            </w:pict>
          </mc:Fallback>
        </mc:AlternateContent>
      </w:r>
      <w:r>
        <w:rPr>
          <w:rFonts w:ascii="Arial" w:hAnsi="Arial" w:cs="Arial"/>
          <w:noProof/>
          <w:sz w:val="21"/>
          <w:szCs w:val="21"/>
          <w:u w:val="single"/>
        </w:rPr>
        <mc:AlternateContent>
          <mc:Choice Requires="wps">
            <w:drawing>
              <wp:anchor distT="0" distB="0" distL="114300" distR="114300" simplePos="0" relativeHeight="251670528" behindDoc="0" locked="0" layoutInCell="1" allowOverlap="1">
                <wp:simplePos x="0" y="0"/>
                <wp:positionH relativeFrom="column">
                  <wp:posOffset>2257425</wp:posOffset>
                </wp:positionH>
                <wp:positionV relativeFrom="paragraph">
                  <wp:posOffset>3105150</wp:posOffset>
                </wp:positionV>
                <wp:extent cx="476250" cy="333375"/>
                <wp:effectExtent l="47625" t="57150" r="9525" b="952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177.75pt;margin-top:244.5pt;width:37.5pt;height:26.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">
                <v:stroke endarrow="block"/>
              </v:shape>
            </w:pict>
          </mc:Fallback>
        </mc:AlternateContent>
      </w:r>
      <w:r>
        <w:rPr>
          <w:rFonts w:ascii="Arial" w:hAnsi="Arial" w:cs="Arial"/>
          <w:noProof/>
          <w:sz w:val="21"/>
          <w:szCs w:val="21"/>
          <w:u w:val="single"/>
        </w:rPr>
        <mc:AlternateContent>
          <mc:Choice Requires="wps">
            <w:drawing>
              <wp:anchor distT="0" distB="0" distL="114300" distR="114300" simplePos="0" relativeHeight="251671552" behindDoc="0" locked="0" layoutInCell="1" allowOverlap="1">
                <wp:simplePos x="0" y="0"/>
                <wp:positionH relativeFrom="column">
                  <wp:posOffset>2759710</wp:posOffset>
                </wp:positionH>
                <wp:positionV relativeFrom="paragraph">
                  <wp:posOffset>3382645</wp:posOffset>
                </wp:positionV>
                <wp:extent cx="1290320" cy="291465"/>
                <wp:effectExtent l="6985" t="10795" r="7620" b="1206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91465"/>
                        </a:xfrm>
                        <a:prstGeom prst="rect">
                          <a:avLst/>
                        </a:prstGeom>
                        <a:solidFill>
                          <a:srgbClr val="FFFFFF"/>
                        </a:solidFill>
                        <a:ln w="9525">
                          <a:solidFill>
                            <a:schemeClr val="bg1">
                              <a:lumMod val="100000"/>
                              <a:lumOff val="0"/>
                            </a:schemeClr>
                          </a:solidFill>
                          <a:miter lim="800000"/>
                          <a:headEnd/>
                          <a:tailEnd/>
                        </a:ln>
                      </wps:spPr>
                      <wps:txbx>
                        <w:txbxContent>
                          <w:p w:rsidR="007B190F" w:rsidRPr="007B190F" w:rsidRDefault="007B190F" w:rsidP="007B190F">
                            <w:pPr>
                              <w:rPr>
                                <w:rFonts w:ascii="Arial" w:hAnsi="Arial" w:cs="Arial"/>
                              </w:rPr>
                            </w:pPr>
                            <w:r>
                              <w:rPr>
                                <w:rFonts w:ascii="Arial" w:hAnsi="Arial" w:cs="Arial"/>
                              </w:rPr>
                              <w:t>1886 Earthquake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217.3pt;margin-top:266.35pt;width:101.6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" strokecolor="white [3212]">
                <v:textbox>
                  <w:txbxContent>
                    <w:p w:rsidR="007B190F" w:rsidRPr="007B190F" w:rsidRDefault="007B190F" w:rsidP="007B190F">
                      <w:pPr>
                        <w:rPr>
                          <w:rFonts w:ascii="Arial" w:hAnsi="Arial" w:cs="Arial"/>
                        </w:rPr>
                      </w:pPr>
                      <w:r>
                        <w:rPr>
                          <w:rFonts w:ascii="Arial" w:hAnsi="Arial" w:cs="Arial"/>
                        </w:rPr>
                        <w:t>1886 Earthquake</w:t>
                      </w:r>
                    </w:p>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667456" behindDoc="0" locked="0" layoutInCell="1" allowOverlap="1">
                <wp:simplePos x="0" y="0"/>
                <wp:positionH relativeFrom="column">
                  <wp:posOffset>4176395</wp:posOffset>
                </wp:positionH>
                <wp:positionV relativeFrom="paragraph">
                  <wp:posOffset>3014345</wp:posOffset>
                </wp:positionV>
                <wp:extent cx="171450" cy="0"/>
                <wp:effectExtent l="13970" t="13970" r="5080" b="508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28.85pt;margin-top:237.35pt;width:1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aQ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"/>
            </w:pict>
          </mc:Fallback>
        </mc:AlternateContent>
      </w:r>
      <w:r>
        <w:rPr>
          <w:rFonts w:ascii="Arial" w:hAnsi="Arial" w:cs="Arial"/>
          <w:noProof/>
          <w:sz w:val="21"/>
          <w:szCs w:val="21"/>
        </w:rPr>
        <mc:AlternateContent>
          <mc:Choice Requires="wps">
            <w:drawing>
              <wp:anchor distT="0" distB="0" distL="114300" distR="114300" simplePos="0" relativeHeight="251665408" behindDoc="0" locked="0" layoutInCell="1" allowOverlap="1">
                <wp:simplePos x="0" y="0"/>
                <wp:positionH relativeFrom="column">
                  <wp:posOffset>3686175</wp:posOffset>
                </wp:positionH>
                <wp:positionV relativeFrom="paragraph">
                  <wp:posOffset>1800225</wp:posOffset>
                </wp:positionV>
                <wp:extent cx="495300" cy="1214120"/>
                <wp:effectExtent l="57150" t="38100" r="9525" b="5080"/>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1214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90.25pt;margin-top:141.75pt;width:39pt;height:95.6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">
                <v:stroke endarrow="block"/>
              </v:shape>
            </w:pict>
          </mc:Fallback>
        </mc:AlternateContent>
      </w:r>
      <w:r>
        <w:rPr>
          <w:rFonts w:ascii="Arial" w:hAnsi="Arial" w:cs="Arial"/>
          <w:noProof/>
          <w:sz w:val="21"/>
          <w:szCs w:val="21"/>
        </w:rPr>
        <mc:AlternateContent>
          <mc:Choice Requires="wps">
            <w:drawing>
              <wp:anchor distT="0" distB="0" distL="114300" distR="114300" simplePos="0" relativeHeight="251666432" behindDoc="0" locked="0" layoutInCell="1" allowOverlap="1">
                <wp:simplePos x="0" y="0"/>
                <wp:positionH relativeFrom="column">
                  <wp:posOffset>2971800</wp:posOffset>
                </wp:positionH>
                <wp:positionV relativeFrom="paragraph">
                  <wp:posOffset>2209800</wp:posOffset>
                </wp:positionV>
                <wp:extent cx="1209675" cy="809625"/>
                <wp:effectExtent l="47625" t="57150" r="9525" b="952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967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34pt;margin-top:174pt;width:95.25pt;height:63.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">
                <v:stroke endarrow="block"/>
              </v:shape>
            </w:pict>
          </mc:Fallback>
        </mc:AlternateContent>
      </w:r>
      <w:r w:rsidR="007B190F" w:rsidRPr="007B190F">
        <w:rPr>
          <w:rFonts w:ascii="Arial" w:hAnsi="Arial" w:cs="Arial"/>
          <w:noProof/>
          <w:sz w:val="21"/>
          <w:szCs w:val="21"/>
        </w:rPr>
        <w:drawing>
          <wp:inline distT="0" distB="0" distL="0" distR="0">
            <wp:extent cx="5943600" cy="3840480"/>
            <wp:effectExtent l="19050" t="0" r="0" b="0"/>
            <wp:docPr id="17" name="Picture 16" descr="ncc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c.bmp"/>
                    <pic:cNvPicPr/>
                  </pic:nvPicPr>
                  <pic:blipFill>
                    <a:blip r:embed="rId29" cstate="print"/>
                    <a:stretch>
                      <a:fillRect/>
                    </a:stretch>
                  </pic:blipFill>
                  <pic:spPr>
                    <a:xfrm>
                      <a:off x="0" y="0"/>
                      <a:ext cx="5943600" cy="3840480"/>
                    </a:xfrm>
                    <a:prstGeom prst="rect">
                      <a:avLst/>
                    </a:prstGeom>
                  </pic:spPr>
                </pic:pic>
              </a:graphicData>
            </a:graphic>
          </wp:inline>
        </w:drawing>
      </w:r>
    </w:p>
    <w:p w:rsidR="007B190F" w:rsidRDefault="007B190F" w:rsidP="00432E0F">
      <w:pPr>
        <w:pStyle w:val="inside-copy"/>
        <w:jc w:val="both"/>
        <w:rPr>
          <w:rFonts w:ascii="Arial" w:hAnsi="Arial" w:cs="Arial"/>
          <w:sz w:val="21"/>
          <w:szCs w:val="21"/>
          <w:u w:val="single"/>
        </w:rPr>
      </w:pPr>
    </w:p>
    <w:p w:rsidR="007B190F" w:rsidRDefault="007B190F" w:rsidP="00432E0F">
      <w:pPr>
        <w:pStyle w:val="inside-copy"/>
        <w:jc w:val="both"/>
        <w:rPr>
          <w:rFonts w:ascii="Arial" w:hAnsi="Arial" w:cs="Arial"/>
          <w:sz w:val="21"/>
          <w:szCs w:val="21"/>
          <w:u w:val="single"/>
        </w:rPr>
      </w:pPr>
    </w:p>
    <w:p w:rsidR="00AD7373" w:rsidRDefault="00AD7373" w:rsidP="00432E0F">
      <w:pPr>
        <w:pStyle w:val="inside-copy"/>
        <w:jc w:val="both"/>
        <w:rPr>
          <w:rFonts w:ascii="Arial" w:hAnsi="Arial" w:cs="Arial"/>
          <w:sz w:val="21"/>
          <w:szCs w:val="21"/>
          <w:u w:val="single"/>
        </w:rPr>
        <w:sectPr w:rsidR="00AD7373" w:rsidSect="007B190F">
          <w:type w:val="continuous"/>
          <w:pgSz w:w="12240" w:h="15840"/>
          <w:pgMar w:top="1440" w:right="1440" w:bottom="1440" w:left="1440" w:header="720" w:footer="720" w:gutter="0"/>
          <w:cols w:space="720"/>
          <w:docGrid w:linePitch="360"/>
        </w:sectPr>
      </w:pPr>
    </w:p>
    <w:p w:rsidR="00432E0F" w:rsidRPr="00FE2540" w:rsidRDefault="00926792" w:rsidP="00432E0F">
      <w:pPr>
        <w:pStyle w:val="inside-copy"/>
        <w:jc w:val="both"/>
        <w:rPr>
          <w:rFonts w:ascii="Arial" w:hAnsi="Arial" w:cs="Arial"/>
          <w:sz w:val="21"/>
          <w:szCs w:val="21"/>
        </w:rPr>
      </w:pPr>
      <w:r w:rsidRPr="00926792">
        <w:rPr>
          <w:rFonts w:ascii="Arial" w:hAnsi="Arial" w:cs="Arial"/>
          <w:sz w:val="21"/>
          <w:szCs w:val="21"/>
          <w:u w:val="single"/>
        </w:rPr>
        <w:lastRenderedPageBreak/>
        <w:t>Charleston, South Carolina</w:t>
      </w:r>
    </w:p>
    <w:p w:rsidR="00926792" w:rsidRDefault="00926792" w:rsidP="00432E0F">
      <w:pPr>
        <w:pStyle w:val="inside-copy"/>
        <w:jc w:val="both"/>
        <w:rPr>
          <w:rFonts w:ascii="Arial" w:hAnsi="Arial" w:cs="Arial"/>
          <w:sz w:val="21"/>
          <w:szCs w:val="21"/>
        </w:rPr>
      </w:pPr>
      <w:r w:rsidRPr="00926792">
        <w:rPr>
          <w:rFonts w:ascii="Arial" w:hAnsi="Arial" w:cs="Arial"/>
          <w:sz w:val="21"/>
          <w:szCs w:val="21"/>
        </w:rPr>
        <w:t xml:space="preserve">The Charleston earthquake occurred on August 31, 1886.  The residents heard a roaring sound as the main event occurred.  </w:t>
      </w:r>
    </w:p>
    <w:p w:rsidR="00926792" w:rsidRDefault="00926792" w:rsidP="00432E0F">
      <w:pPr>
        <w:pStyle w:val="inside-copy"/>
        <w:jc w:val="both"/>
        <w:rPr>
          <w:rFonts w:ascii="Arial" w:hAnsi="Arial" w:cs="Arial"/>
          <w:sz w:val="21"/>
          <w:szCs w:val="21"/>
        </w:rPr>
      </w:pPr>
      <w:r>
        <w:rPr>
          <w:rFonts w:ascii="Arial" w:hAnsi="Arial" w:cs="Arial"/>
          <w:sz w:val="21"/>
          <w:szCs w:val="21"/>
        </w:rPr>
        <w:t>The af</w:t>
      </w:r>
      <w:r w:rsidRPr="00926792">
        <w:rPr>
          <w:rFonts w:ascii="Arial" w:hAnsi="Arial" w:cs="Arial"/>
          <w:sz w:val="21"/>
          <w:szCs w:val="21"/>
        </w:rPr>
        <w:t xml:space="preserve">tershocks </w:t>
      </w:r>
      <w:r>
        <w:rPr>
          <w:rFonts w:ascii="Arial" w:hAnsi="Arial" w:cs="Arial"/>
          <w:sz w:val="21"/>
          <w:szCs w:val="21"/>
        </w:rPr>
        <w:t xml:space="preserve">were </w:t>
      </w:r>
      <w:r w:rsidRPr="00926792">
        <w:rPr>
          <w:rFonts w:ascii="Arial" w:hAnsi="Arial" w:cs="Arial"/>
          <w:sz w:val="21"/>
          <w:szCs w:val="21"/>
        </w:rPr>
        <w:t>a</w:t>
      </w:r>
      <w:r w:rsidR="00AE14BF">
        <w:rPr>
          <w:rFonts w:ascii="Arial" w:hAnsi="Arial" w:cs="Arial"/>
          <w:sz w:val="21"/>
          <w:szCs w:val="21"/>
        </w:rPr>
        <w:t xml:space="preserve">ccompanied by "loud detonations," </w:t>
      </w:r>
      <w:r w:rsidR="00AE14BF" w:rsidRPr="00926792">
        <w:rPr>
          <w:rFonts w:ascii="Arial" w:hAnsi="Arial" w:cs="Arial"/>
          <w:sz w:val="21"/>
          <w:szCs w:val="21"/>
        </w:rPr>
        <w:t>during the following weeks</w:t>
      </w:r>
      <w:r w:rsidR="00AE14BF">
        <w:rPr>
          <w:rFonts w:ascii="Arial" w:hAnsi="Arial" w:cs="Arial"/>
          <w:sz w:val="21"/>
          <w:szCs w:val="21"/>
        </w:rPr>
        <w:t>.</w:t>
      </w:r>
    </w:p>
    <w:p w:rsidR="00926792" w:rsidRPr="00926792" w:rsidRDefault="00926792" w:rsidP="00432E0F">
      <w:pPr>
        <w:pStyle w:val="inside-copy"/>
        <w:jc w:val="both"/>
        <w:rPr>
          <w:rFonts w:ascii="Arial" w:hAnsi="Arial" w:cs="Arial"/>
          <w:sz w:val="21"/>
          <w:szCs w:val="21"/>
        </w:rPr>
      </w:pPr>
      <w:r w:rsidRPr="00926792">
        <w:rPr>
          <w:rFonts w:ascii="Arial" w:hAnsi="Arial" w:cs="Arial"/>
          <w:sz w:val="21"/>
          <w:szCs w:val="21"/>
        </w:rPr>
        <w:lastRenderedPageBreak/>
        <w:t xml:space="preserve">A man named Mr. McGee </w:t>
      </w:r>
      <w:r>
        <w:rPr>
          <w:rFonts w:ascii="Arial" w:hAnsi="Arial" w:cs="Arial"/>
          <w:sz w:val="21"/>
          <w:szCs w:val="21"/>
        </w:rPr>
        <w:t>reported, “</w:t>
      </w:r>
      <w:r w:rsidRPr="00926792">
        <w:rPr>
          <w:rFonts w:ascii="Arial" w:hAnsi="Arial" w:cs="Arial"/>
          <w:sz w:val="21"/>
          <w:szCs w:val="21"/>
        </w:rPr>
        <w:t>They were much like, but somewhat more muffled than peals of thunder at distance of half a mile or more, or perhaps more like the discharge of a blast in a mine or quarry at a little distance."</w:t>
      </w:r>
    </w:p>
    <w:p w:rsidR="007B190F" w:rsidRDefault="00AD7373" w:rsidP="000E63C8">
      <w:pPr>
        <w:pStyle w:val="ListParagraph"/>
        <w:ind w:left="0"/>
        <w:jc w:val="both"/>
        <w:rPr>
          <w:rFonts w:ascii="Arial" w:hAnsi="Arial" w:cs="Arial"/>
          <w:sz w:val="21"/>
          <w:szCs w:val="21"/>
        </w:rPr>
      </w:pPr>
      <w:r>
        <w:rPr>
          <w:rFonts w:ascii="Arial" w:hAnsi="Arial" w:cs="Arial"/>
          <w:sz w:val="21"/>
          <w:szCs w:val="21"/>
        </w:rPr>
        <w:t>Booming sounds have been reported for many other earthquakes</w:t>
      </w:r>
      <w:r w:rsidR="00341173">
        <w:rPr>
          <w:rFonts w:ascii="Arial" w:hAnsi="Arial" w:cs="Arial"/>
          <w:sz w:val="21"/>
          <w:szCs w:val="21"/>
        </w:rPr>
        <w:t>,</w:t>
      </w:r>
      <w:r>
        <w:rPr>
          <w:rFonts w:ascii="Arial" w:hAnsi="Arial" w:cs="Arial"/>
          <w:sz w:val="21"/>
          <w:szCs w:val="21"/>
        </w:rPr>
        <w:t xml:space="preserve"> including the New Madrid 1811-1812 </w:t>
      </w:r>
      <w:r w:rsidR="00341173">
        <w:rPr>
          <w:rFonts w:ascii="Arial" w:hAnsi="Arial" w:cs="Arial"/>
          <w:sz w:val="21"/>
          <w:szCs w:val="21"/>
        </w:rPr>
        <w:t>quakes</w:t>
      </w:r>
      <w:r>
        <w:rPr>
          <w:rFonts w:ascii="Arial" w:hAnsi="Arial" w:cs="Arial"/>
          <w:sz w:val="21"/>
          <w:szCs w:val="21"/>
        </w:rPr>
        <w:t>.</w:t>
      </w:r>
    </w:p>
    <w:p w:rsidR="00AD7373" w:rsidRDefault="00AD7373" w:rsidP="000E63C8">
      <w:pPr>
        <w:pStyle w:val="ListParagraph"/>
        <w:ind w:left="0"/>
        <w:jc w:val="both"/>
        <w:rPr>
          <w:rFonts w:ascii="Arial" w:hAnsi="Arial" w:cs="Arial"/>
          <w:sz w:val="21"/>
          <w:szCs w:val="21"/>
        </w:rPr>
      </w:pPr>
    </w:p>
    <w:p w:rsidR="00AD7373" w:rsidRDefault="00AD7373" w:rsidP="000E63C8">
      <w:pPr>
        <w:pStyle w:val="ListParagraph"/>
        <w:ind w:left="0"/>
        <w:jc w:val="both"/>
        <w:rPr>
          <w:rFonts w:ascii="Arial" w:hAnsi="Arial" w:cs="Arial"/>
          <w:sz w:val="21"/>
          <w:szCs w:val="21"/>
        </w:rPr>
        <w:sectPr w:rsidR="00AD7373" w:rsidSect="007B190F">
          <w:type w:val="continuous"/>
          <w:pgSz w:w="12240" w:h="15840"/>
          <w:pgMar w:top="1440" w:right="1440" w:bottom="1440" w:left="1440" w:header="720" w:footer="720" w:gutter="0"/>
          <w:cols w:num="2" w:space="720"/>
          <w:docGrid w:linePitch="360"/>
        </w:sectPr>
      </w:pPr>
    </w:p>
    <w:p w:rsidR="00432E0F" w:rsidRDefault="00432E0F" w:rsidP="000E63C8">
      <w:pPr>
        <w:pStyle w:val="ListParagraph"/>
        <w:ind w:left="0"/>
        <w:jc w:val="both"/>
        <w:rPr>
          <w:rFonts w:ascii="Arial" w:hAnsi="Arial" w:cs="Arial"/>
          <w:sz w:val="21"/>
          <w:szCs w:val="21"/>
        </w:rPr>
      </w:pPr>
    </w:p>
    <w:p w:rsidR="00764D09" w:rsidRDefault="00764D09" w:rsidP="000E63C8">
      <w:pPr>
        <w:pStyle w:val="ListParagraph"/>
        <w:ind w:left="0"/>
        <w:jc w:val="both"/>
        <w:rPr>
          <w:rFonts w:ascii="Arial" w:hAnsi="Arial" w:cs="Arial"/>
          <w:sz w:val="21"/>
          <w:szCs w:val="21"/>
        </w:rPr>
      </w:pPr>
    </w:p>
    <w:p w:rsidR="00764D09" w:rsidRPr="000E63C8" w:rsidRDefault="00764D09" w:rsidP="000E63C8">
      <w:pPr>
        <w:pStyle w:val="ListParagraph"/>
        <w:ind w:left="0"/>
        <w:jc w:val="both"/>
        <w:rPr>
          <w:rFonts w:ascii="Arial" w:hAnsi="Arial" w:cs="Arial"/>
          <w:sz w:val="21"/>
          <w:szCs w:val="21"/>
        </w:rPr>
      </w:pPr>
    </w:p>
    <w:p w:rsidR="00207424" w:rsidRDefault="00207424" w:rsidP="002804E4">
      <w:pPr>
        <w:jc w:val="both"/>
        <w:rPr>
          <w:rFonts w:ascii="Arial" w:hAnsi="Arial" w:cs="Arial"/>
          <w:sz w:val="21"/>
          <w:szCs w:val="21"/>
        </w:rPr>
      </w:pPr>
    </w:p>
    <w:p w:rsidR="00207424" w:rsidRPr="00207424" w:rsidRDefault="00207424" w:rsidP="002804E4">
      <w:pPr>
        <w:jc w:val="both"/>
        <w:rPr>
          <w:rFonts w:ascii="Arial" w:hAnsi="Arial" w:cs="Arial"/>
          <w:sz w:val="21"/>
          <w:szCs w:val="21"/>
        </w:rPr>
        <w:sectPr w:rsidR="00207424" w:rsidRPr="00207424" w:rsidSect="007B190F">
          <w:type w:val="continuous"/>
          <w:pgSz w:w="12240" w:h="15840"/>
          <w:pgMar w:top="1440" w:right="1440" w:bottom="1440" w:left="1440" w:header="720" w:footer="720" w:gutter="0"/>
          <w:cols w:space="720"/>
          <w:docGrid w:linePitch="360"/>
        </w:sectPr>
      </w:pPr>
    </w:p>
    <w:p w:rsidR="007B190F" w:rsidRDefault="007B190F" w:rsidP="002804E4">
      <w:pPr>
        <w:jc w:val="both"/>
        <w:rPr>
          <w:rFonts w:ascii="Arial" w:hAnsi="Arial" w:cs="Arial"/>
          <w:sz w:val="21"/>
          <w:szCs w:val="21"/>
        </w:rPr>
        <w:sectPr w:rsidR="007B190F" w:rsidSect="00D1102E">
          <w:type w:val="continuous"/>
          <w:pgSz w:w="12240" w:h="15840"/>
          <w:pgMar w:top="1440" w:right="1440" w:bottom="1440" w:left="1440" w:header="720" w:footer="720" w:gutter="0"/>
          <w:cols w:space="720"/>
          <w:docGrid w:linePitch="360"/>
        </w:sectPr>
      </w:pPr>
    </w:p>
    <w:p w:rsidR="00CA3F8D" w:rsidRDefault="00CA3F8D">
      <w:pPr>
        <w:rPr>
          <w:rFonts w:ascii="Arial" w:hAnsi="Arial" w:cs="Arial"/>
          <w:b/>
          <w:sz w:val="21"/>
          <w:szCs w:val="21"/>
        </w:rPr>
      </w:pPr>
      <w:r>
        <w:rPr>
          <w:rFonts w:ascii="Arial" w:hAnsi="Arial" w:cs="Arial"/>
          <w:b/>
          <w:sz w:val="21"/>
          <w:szCs w:val="21"/>
        </w:rPr>
        <w:lastRenderedPageBreak/>
        <w:br w:type="page"/>
      </w:r>
    </w:p>
    <w:p w:rsidR="00CA3F8D" w:rsidRDefault="00CA3F8D" w:rsidP="002804E4">
      <w:pPr>
        <w:jc w:val="both"/>
        <w:rPr>
          <w:rFonts w:ascii="Arial" w:hAnsi="Arial" w:cs="Arial"/>
          <w:bCs/>
          <w:sz w:val="21"/>
          <w:szCs w:val="21"/>
        </w:rPr>
      </w:pPr>
      <w:r w:rsidRPr="009D54A2">
        <w:rPr>
          <w:rFonts w:ascii="Arial" w:hAnsi="Arial" w:cs="Arial"/>
          <w:b/>
          <w:sz w:val="21"/>
          <w:szCs w:val="21"/>
        </w:rPr>
        <w:lastRenderedPageBreak/>
        <w:t xml:space="preserve">Loudest Stadium </w:t>
      </w:r>
      <w:proofErr w:type="gramStart"/>
      <w:r w:rsidRPr="009D54A2">
        <w:rPr>
          <w:rFonts w:ascii="Arial" w:hAnsi="Arial" w:cs="Arial"/>
          <w:b/>
          <w:sz w:val="21"/>
          <w:szCs w:val="21"/>
        </w:rPr>
        <w:t>Crowd</w:t>
      </w:r>
      <w:r>
        <w:rPr>
          <w:rFonts w:ascii="Arial" w:hAnsi="Arial" w:cs="Arial"/>
          <w:b/>
          <w:sz w:val="21"/>
          <w:szCs w:val="21"/>
        </w:rPr>
        <w:t xml:space="preserve">  </w:t>
      </w:r>
      <w:r w:rsidRPr="00083C1E">
        <w:rPr>
          <w:rFonts w:ascii="Arial" w:hAnsi="Arial" w:cs="Arial"/>
          <w:bCs/>
          <w:sz w:val="21"/>
          <w:szCs w:val="21"/>
        </w:rPr>
        <w:t>by</w:t>
      </w:r>
      <w:proofErr w:type="gramEnd"/>
      <w:r w:rsidRPr="00083C1E">
        <w:rPr>
          <w:rFonts w:ascii="Arial" w:hAnsi="Arial" w:cs="Arial"/>
          <w:bCs/>
          <w:sz w:val="21"/>
          <w:szCs w:val="21"/>
        </w:rPr>
        <w:t xml:space="preserve"> Tom Irvine</w:t>
      </w:r>
    </w:p>
    <w:p w:rsidR="00CA3F8D" w:rsidRDefault="00CA3F8D" w:rsidP="002804E4">
      <w:pPr>
        <w:jc w:val="both"/>
        <w:rPr>
          <w:rFonts w:ascii="Arial" w:hAnsi="Arial" w:cs="Arial"/>
          <w:bCs/>
          <w:sz w:val="21"/>
          <w:szCs w:val="21"/>
        </w:rPr>
      </w:pPr>
    </w:p>
    <w:p w:rsidR="00DF6ED0" w:rsidRDefault="00DF6ED0" w:rsidP="002804E4">
      <w:pPr>
        <w:jc w:val="both"/>
        <w:rPr>
          <w:rFonts w:ascii="Arial" w:hAnsi="Arial" w:cs="Arial"/>
          <w:b/>
          <w:sz w:val="21"/>
          <w:szCs w:val="21"/>
        </w:rPr>
      </w:pPr>
      <w:r>
        <w:rPr>
          <w:rFonts w:ascii="Arial" w:hAnsi="Arial" w:cs="Arial"/>
          <w:b/>
          <w:noProof/>
          <w:sz w:val="21"/>
          <w:szCs w:val="21"/>
        </w:rPr>
        <w:drawing>
          <wp:inline distT="0" distB="0" distL="0" distR="0">
            <wp:extent cx="3048000" cy="2286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DF6ED0" w:rsidRDefault="00DF6ED0" w:rsidP="002804E4">
      <w:pPr>
        <w:jc w:val="both"/>
        <w:rPr>
          <w:rFonts w:ascii="Arial" w:hAnsi="Arial" w:cs="Arial"/>
          <w:lang w:val="en-GB"/>
        </w:rPr>
      </w:pPr>
    </w:p>
    <w:p w:rsidR="00DF6ED0" w:rsidRDefault="00DF6ED0" w:rsidP="002804E4">
      <w:pPr>
        <w:jc w:val="both"/>
        <w:rPr>
          <w:rFonts w:ascii="Arial" w:hAnsi="Arial" w:cs="Arial"/>
          <w:sz w:val="21"/>
          <w:szCs w:val="21"/>
          <w:lang w:val="en-GB"/>
        </w:rPr>
      </w:pPr>
      <w:proofErr w:type="gramStart"/>
      <w:r w:rsidRPr="00E60F57">
        <w:rPr>
          <w:rFonts w:ascii="Arial" w:hAnsi="Arial" w:cs="Arial"/>
          <w:sz w:val="21"/>
          <w:szCs w:val="21"/>
          <w:lang w:val="en-GB"/>
        </w:rPr>
        <w:t>Figure 1.</w:t>
      </w:r>
      <w:proofErr w:type="gramEnd"/>
      <w:r w:rsidR="00E60F57" w:rsidRPr="00E60F57">
        <w:rPr>
          <w:rFonts w:ascii="Arial" w:hAnsi="Arial" w:cs="Arial"/>
          <w:sz w:val="21"/>
          <w:szCs w:val="21"/>
          <w:lang w:val="en-GB"/>
        </w:rPr>
        <w:t xml:space="preserve">  </w:t>
      </w:r>
      <w:proofErr w:type="spellStart"/>
      <w:r w:rsidR="00E60F57" w:rsidRPr="00E60F57">
        <w:rPr>
          <w:rFonts w:ascii="Arial" w:hAnsi="Arial" w:cs="Arial"/>
          <w:sz w:val="21"/>
          <w:szCs w:val="21"/>
        </w:rPr>
        <w:t>Türk</w:t>
      </w:r>
      <w:proofErr w:type="spellEnd"/>
      <w:r w:rsidR="00E60F57" w:rsidRPr="00E60F57">
        <w:rPr>
          <w:rFonts w:ascii="Arial" w:hAnsi="Arial" w:cs="Arial"/>
          <w:sz w:val="21"/>
          <w:szCs w:val="21"/>
        </w:rPr>
        <w:t xml:space="preserve"> Telekom </w:t>
      </w:r>
      <w:proofErr w:type="spellStart"/>
      <w:r w:rsidR="00E60F57" w:rsidRPr="00E60F57">
        <w:rPr>
          <w:rFonts w:ascii="Arial" w:hAnsi="Arial" w:cs="Arial"/>
          <w:sz w:val="21"/>
          <w:szCs w:val="21"/>
        </w:rPr>
        <w:t>Arena</w:t>
      </w:r>
      <w:r w:rsidR="00E60F57">
        <w:rPr>
          <w:rFonts w:ascii="Arial" w:hAnsi="Arial" w:cs="Arial"/>
          <w:sz w:val="21"/>
          <w:szCs w:val="21"/>
        </w:rPr>
        <w:t>m</w:t>
      </w:r>
      <w:proofErr w:type="spellEnd"/>
      <w:r w:rsidR="00E60F57">
        <w:rPr>
          <w:rFonts w:ascii="Arial" w:hAnsi="Arial" w:cs="Arial"/>
          <w:sz w:val="21"/>
          <w:szCs w:val="21"/>
        </w:rPr>
        <w:t xml:space="preserve">, </w:t>
      </w:r>
      <w:r w:rsidR="004B6CC7">
        <w:rPr>
          <w:rFonts w:ascii="Arial" w:hAnsi="Arial" w:cs="Arial"/>
          <w:sz w:val="21"/>
          <w:szCs w:val="21"/>
        </w:rPr>
        <w:t xml:space="preserve">(aka </w:t>
      </w:r>
      <w:r w:rsidR="00E60F57">
        <w:rPr>
          <w:rFonts w:ascii="Arial" w:hAnsi="Arial" w:cs="Arial"/>
          <w:sz w:val="21"/>
          <w:szCs w:val="21"/>
        </w:rPr>
        <w:t>New</w:t>
      </w:r>
      <w:r w:rsidR="00E60F57" w:rsidRPr="00E60F57">
        <w:rPr>
          <w:rFonts w:ascii="Arial" w:hAnsi="Arial" w:cs="Arial"/>
          <w:sz w:val="21"/>
          <w:szCs w:val="21"/>
          <w:lang w:val="en-GB"/>
        </w:rPr>
        <w:t xml:space="preserve"> </w:t>
      </w:r>
      <w:proofErr w:type="spellStart"/>
      <w:r w:rsidR="00E60F57" w:rsidRPr="00E60F57">
        <w:rPr>
          <w:rFonts w:ascii="Arial" w:hAnsi="Arial" w:cs="Arial"/>
          <w:sz w:val="21"/>
          <w:szCs w:val="21"/>
          <w:lang w:val="en-GB"/>
        </w:rPr>
        <w:t>Galatasaray</w:t>
      </w:r>
      <w:proofErr w:type="spellEnd"/>
      <w:r w:rsidR="00E60F57" w:rsidRPr="00E60F57">
        <w:rPr>
          <w:rFonts w:ascii="Arial" w:hAnsi="Arial" w:cs="Arial"/>
          <w:sz w:val="21"/>
          <w:szCs w:val="21"/>
          <w:lang w:val="en-GB"/>
        </w:rPr>
        <w:t xml:space="preserve"> Stadium</w:t>
      </w:r>
      <w:r w:rsidR="004B6CC7">
        <w:rPr>
          <w:rFonts w:ascii="Arial" w:hAnsi="Arial" w:cs="Arial"/>
          <w:sz w:val="21"/>
          <w:szCs w:val="21"/>
          <w:lang w:val="en-GB"/>
        </w:rPr>
        <w:t>)</w:t>
      </w:r>
    </w:p>
    <w:p w:rsidR="00E60F57" w:rsidRDefault="00E60F57" w:rsidP="002804E4">
      <w:pPr>
        <w:jc w:val="both"/>
        <w:rPr>
          <w:rFonts w:ascii="Arial" w:hAnsi="Arial" w:cs="Arial"/>
          <w:sz w:val="21"/>
          <w:szCs w:val="21"/>
          <w:lang w:val="en-GB"/>
        </w:rPr>
      </w:pPr>
    </w:p>
    <w:p w:rsidR="00E60F57" w:rsidRPr="00E60F57" w:rsidRDefault="00E60F57" w:rsidP="002804E4">
      <w:pPr>
        <w:jc w:val="both"/>
        <w:rPr>
          <w:rFonts w:ascii="Arial" w:hAnsi="Arial" w:cs="Arial"/>
          <w:sz w:val="21"/>
          <w:szCs w:val="21"/>
          <w:lang w:val="en-GB"/>
        </w:rPr>
      </w:pPr>
    </w:p>
    <w:p w:rsidR="00DF6ED0" w:rsidRDefault="00DF6ED0" w:rsidP="002804E4">
      <w:pPr>
        <w:jc w:val="both"/>
        <w:rPr>
          <w:rFonts w:ascii="Arial" w:hAnsi="Arial" w:cs="Arial"/>
          <w:lang w:val="en-GB"/>
        </w:rPr>
      </w:pPr>
    </w:p>
    <w:p w:rsidR="00DF6ED0" w:rsidRDefault="00DF6ED0" w:rsidP="002804E4">
      <w:pPr>
        <w:jc w:val="both"/>
        <w:rPr>
          <w:rFonts w:ascii="Arial" w:hAnsi="Arial" w:cs="Arial"/>
          <w:sz w:val="21"/>
          <w:szCs w:val="21"/>
          <w:lang w:val="en-GB"/>
        </w:rPr>
      </w:pPr>
    </w:p>
    <w:p w:rsidR="00E60F57" w:rsidRDefault="00E60F57" w:rsidP="002804E4">
      <w:pPr>
        <w:jc w:val="both"/>
        <w:rPr>
          <w:rFonts w:ascii="Arial" w:hAnsi="Arial" w:cs="Arial"/>
          <w:sz w:val="21"/>
          <w:szCs w:val="21"/>
          <w:lang w:val="en-GB"/>
        </w:rPr>
        <w:sectPr w:rsidR="00E60F57" w:rsidSect="00D1102E">
          <w:type w:val="continuous"/>
          <w:pgSz w:w="12240" w:h="15840"/>
          <w:pgMar w:top="1440" w:right="1440" w:bottom="1440" w:left="1440" w:header="720" w:footer="720" w:gutter="0"/>
          <w:cols w:space="720"/>
          <w:docGrid w:linePitch="360"/>
        </w:sectPr>
      </w:pPr>
    </w:p>
    <w:p w:rsidR="00DF6ED0" w:rsidRPr="00E60F57" w:rsidRDefault="00DF6ED0" w:rsidP="002804E4">
      <w:pPr>
        <w:jc w:val="both"/>
        <w:rPr>
          <w:rFonts w:ascii="Arial" w:hAnsi="Arial" w:cs="Arial"/>
          <w:sz w:val="21"/>
          <w:szCs w:val="21"/>
        </w:rPr>
      </w:pPr>
      <w:r w:rsidRPr="00E60F57">
        <w:rPr>
          <w:rFonts w:ascii="Arial" w:hAnsi="Arial" w:cs="Arial"/>
          <w:sz w:val="21"/>
          <w:szCs w:val="21"/>
          <w:lang w:val="en-GB"/>
        </w:rPr>
        <w:lastRenderedPageBreak/>
        <w:t xml:space="preserve">The loudest stadium crowd noise occurred at </w:t>
      </w:r>
      <w:r w:rsidR="005F36D3">
        <w:rPr>
          <w:rFonts w:ascii="Arial" w:hAnsi="Arial" w:cs="Arial"/>
          <w:sz w:val="21"/>
          <w:szCs w:val="21"/>
          <w:lang w:val="en-GB"/>
        </w:rPr>
        <w:t xml:space="preserve">the </w:t>
      </w:r>
      <w:r w:rsidRPr="00E60F57">
        <w:rPr>
          <w:rFonts w:ascii="Arial" w:hAnsi="Arial" w:cs="Arial"/>
          <w:sz w:val="21"/>
          <w:szCs w:val="21"/>
          <w:lang w:val="en-GB"/>
        </w:rPr>
        <w:t xml:space="preserve">Turkish </w:t>
      </w:r>
      <w:proofErr w:type="spellStart"/>
      <w:r w:rsidRPr="00E60F57">
        <w:rPr>
          <w:rFonts w:ascii="Arial" w:hAnsi="Arial" w:cs="Arial"/>
          <w:sz w:val="21"/>
          <w:szCs w:val="21"/>
          <w:lang w:val="en-GB"/>
        </w:rPr>
        <w:t>Galatasaray</w:t>
      </w:r>
      <w:proofErr w:type="spellEnd"/>
      <w:r w:rsidRPr="00E60F57">
        <w:rPr>
          <w:rFonts w:ascii="Arial" w:hAnsi="Arial" w:cs="Arial"/>
          <w:sz w:val="21"/>
          <w:szCs w:val="21"/>
          <w:lang w:val="en-GB"/>
        </w:rPr>
        <w:t xml:space="preserve"> Sport Club on March 8, 2011 in a deliberate record setting attempt.  T</w:t>
      </w:r>
      <w:r w:rsidR="00AE14BF">
        <w:rPr>
          <w:rFonts w:ascii="Arial" w:hAnsi="Arial" w:cs="Arial"/>
          <w:sz w:val="21"/>
          <w:szCs w:val="21"/>
          <w:lang w:val="en-GB"/>
        </w:rPr>
        <w:t>he noise was generated by 52,000</w:t>
      </w:r>
      <w:r w:rsidRPr="00E60F57">
        <w:rPr>
          <w:rFonts w:ascii="Arial" w:hAnsi="Arial" w:cs="Arial"/>
          <w:sz w:val="21"/>
          <w:szCs w:val="21"/>
          <w:lang w:val="en-GB"/>
        </w:rPr>
        <w:t xml:space="preserve"> </w:t>
      </w:r>
      <w:r w:rsidR="00074AC7">
        <w:rPr>
          <w:rFonts w:ascii="Arial" w:hAnsi="Arial" w:cs="Arial"/>
          <w:sz w:val="21"/>
          <w:szCs w:val="21"/>
          <w:lang w:val="en-GB"/>
        </w:rPr>
        <w:t xml:space="preserve">football (soccer) </w:t>
      </w:r>
      <w:r w:rsidRPr="00E60F57">
        <w:rPr>
          <w:rFonts w:ascii="Arial" w:hAnsi="Arial" w:cs="Arial"/>
          <w:sz w:val="21"/>
          <w:szCs w:val="21"/>
          <w:lang w:val="en-GB"/>
        </w:rPr>
        <w:t xml:space="preserve">fans.  </w:t>
      </w:r>
      <w:r w:rsidRPr="00E60F57">
        <w:rPr>
          <w:rFonts w:ascii="Arial" w:hAnsi="Arial" w:cs="Arial"/>
          <w:b/>
          <w:sz w:val="21"/>
          <w:szCs w:val="21"/>
        </w:rPr>
        <w:t xml:space="preserve">                           </w:t>
      </w:r>
    </w:p>
    <w:p w:rsidR="00DF6ED0" w:rsidRPr="00E60F57" w:rsidRDefault="00DF6ED0" w:rsidP="002804E4">
      <w:pPr>
        <w:jc w:val="both"/>
        <w:rPr>
          <w:rFonts w:ascii="Arial" w:hAnsi="Arial" w:cs="Arial"/>
          <w:sz w:val="21"/>
          <w:szCs w:val="21"/>
          <w:lang w:val="en-GB"/>
        </w:rPr>
      </w:pPr>
    </w:p>
    <w:p w:rsidR="00E60F57" w:rsidRDefault="00E60F57" w:rsidP="002804E4">
      <w:pPr>
        <w:jc w:val="both"/>
        <w:rPr>
          <w:rFonts w:ascii="Arial" w:hAnsi="Arial" w:cs="Arial"/>
          <w:sz w:val="21"/>
          <w:szCs w:val="21"/>
          <w:lang w:val="en-GB"/>
        </w:rPr>
      </w:pPr>
      <w:r>
        <w:rPr>
          <w:rFonts w:ascii="Arial" w:hAnsi="Arial" w:cs="Arial"/>
          <w:sz w:val="21"/>
          <w:szCs w:val="21"/>
          <w:lang w:val="en-GB"/>
        </w:rPr>
        <w:t>Three attem</w:t>
      </w:r>
      <w:r w:rsidR="00AE14BF">
        <w:rPr>
          <w:rFonts w:ascii="Arial" w:hAnsi="Arial" w:cs="Arial"/>
          <w:sz w:val="21"/>
          <w:szCs w:val="21"/>
          <w:lang w:val="en-GB"/>
        </w:rPr>
        <w:t>pts were made.  The record</w:t>
      </w:r>
      <w:r>
        <w:rPr>
          <w:rFonts w:ascii="Arial" w:hAnsi="Arial" w:cs="Arial"/>
          <w:sz w:val="21"/>
          <w:szCs w:val="21"/>
          <w:lang w:val="en-GB"/>
        </w:rPr>
        <w:t xml:space="preserve"> was achieved on the third attempt</w:t>
      </w:r>
      <w:r w:rsidR="004B6CC7">
        <w:rPr>
          <w:rFonts w:ascii="Arial" w:hAnsi="Arial" w:cs="Arial"/>
          <w:sz w:val="21"/>
          <w:szCs w:val="21"/>
          <w:lang w:val="en-GB"/>
        </w:rPr>
        <w:t xml:space="preserve"> with </w:t>
      </w:r>
      <w:r>
        <w:rPr>
          <w:rFonts w:ascii="Arial" w:hAnsi="Arial" w:cs="Arial"/>
          <w:sz w:val="21"/>
          <w:szCs w:val="21"/>
          <w:lang w:val="en-GB"/>
        </w:rPr>
        <w:t>an</w:t>
      </w:r>
      <w:r w:rsidR="00DF6ED0" w:rsidRPr="00E60F57">
        <w:rPr>
          <w:rFonts w:ascii="Arial" w:hAnsi="Arial" w:cs="Arial"/>
          <w:sz w:val="21"/>
          <w:szCs w:val="21"/>
          <w:lang w:val="en-GB"/>
        </w:rPr>
        <w:t xml:space="preserve"> overall sound pressure level </w:t>
      </w:r>
      <w:r w:rsidR="00107C58">
        <w:rPr>
          <w:rFonts w:ascii="Arial" w:hAnsi="Arial" w:cs="Arial"/>
          <w:sz w:val="21"/>
          <w:szCs w:val="21"/>
          <w:lang w:val="en-GB"/>
        </w:rPr>
        <w:t xml:space="preserve">of </w:t>
      </w:r>
      <w:r w:rsidR="00DF6ED0" w:rsidRPr="00E60F57">
        <w:rPr>
          <w:rFonts w:ascii="Arial" w:hAnsi="Arial" w:cs="Arial"/>
          <w:sz w:val="21"/>
          <w:szCs w:val="21"/>
          <w:lang w:val="en-GB"/>
        </w:rPr>
        <w:t xml:space="preserve">131.76 </w:t>
      </w:r>
      <w:proofErr w:type="spellStart"/>
      <w:r w:rsidR="00DF6ED0" w:rsidRPr="00E60F57">
        <w:rPr>
          <w:rFonts w:ascii="Arial" w:hAnsi="Arial" w:cs="Arial"/>
          <w:sz w:val="21"/>
          <w:szCs w:val="21"/>
          <w:lang w:val="en-GB"/>
        </w:rPr>
        <w:t>dBA</w:t>
      </w:r>
      <w:proofErr w:type="spellEnd"/>
      <w:r w:rsidR="00DF6ED0" w:rsidRPr="00E60F57">
        <w:rPr>
          <w:rFonts w:ascii="Arial" w:hAnsi="Arial" w:cs="Arial"/>
          <w:sz w:val="21"/>
          <w:szCs w:val="21"/>
          <w:lang w:val="en-GB"/>
        </w:rPr>
        <w:t xml:space="preserve"> according to the Guinness World Records organization.</w:t>
      </w:r>
    </w:p>
    <w:p w:rsidR="00F40716" w:rsidRPr="00E60F57" w:rsidRDefault="00F40716" w:rsidP="002804E4">
      <w:pPr>
        <w:jc w:val="both"/>
        <w:rPr>
          <w:rFonts w:ascii="Arial" w:hAnsi="Arial" w:cs="Arial"/>
          <w:sz w:val="21"/>
          <w:szCs w:val="21"/>
          <w:lang w:val="en-GB"/>
        </w:rPr>
      </w:pPr>
    </w:p>
    <w:p w:rsidR="00E60F57" w:rsidRPr="00E60F57" w:rsidRDefault="00E60F57" w:rsidP="002804E4">
      <w:pPr>
        <w:jc w:val="both"/>
        <w:rPr>
          <w:rFonts w:ascii="Arial" w:hAnsi="Arial" w:cs="Arial"/>
          <w:sz w:val="21"/>
          <w:szCs w:val="21"/>
          <w:lang w:val="en-GB"/>
        </w:rPr>
      </w:pPr>
      <w:r w:rsidRPr="00E60F57">
        <w:rPr>
          <w:rFonts w:ascii="Arial" w:hAnsi="Arial" w:cs="Arial"/>
          <w:sz w:val="21"/>
          <w:szCs w:val="21"/>
        </w:rPr>
        <w:t>The previous record was</w:t>
      </w:r>
      <w:r w:rsidRPr="00E60F57">
        <w:rPr>
          <w:rFonts w:ascii="Arial" w:hAnsi="Arial" w:cs="Arial"/>
          <w:sz w:val="21"/>
          <w:szCs w:val="21"/>
          <w:lang w:val="en-GB"/>
        </w:rPr>
        <w:t xml:space="preserve"> 128.7 </w:t>
      </w:r>
      <w:proofErr w:type="spellStart"/>
      <w:r w:rsidRPr="00E60F57">
        <w:rPr>
          <w:rFonts w:ascii="Arial" w:hAnsi="Arial" w:cs="Arial"/>
          <w:sz w:val="21"/>
          <w:szCs w:val="21"/>
          <w:lang w:val="en-GB"/>
        </w:rPr>
        <w:t>dBA</w:t>
      </w:r>
      <w:proofErr w:type="spellEnd"/>
      <w:r w:rsidRPr="00E60F57">
        <w:rPr>
          <w:rFonts w:ascii="Arial" w:hAnsi="Arial" w:cs="Arial"/>
          <w:sz w:val="21"/>
          <w:szCs w:val="21"/>
          <w:lang w:val="en-GB"/>
        </w:rPr>
        <w:t>, recorded during the Denver Broncos vs. New England Patriots NFL game in Denver, Colorado, USA on October 1, 2000.</w:t>
      </w:r>
    </w:p>
    <w:p w:rsidR="00711D56" w:rsidRDefault="00711D56" w:rsidP="002804E4">
      <w:pPr>
        <w:jc w:val="both"/>
        <w:rPr>
          <w:rFonts w:ascii="Arial" w:hAnsi="Arial" w:cs="Arial"/>
          <w:sz w:val="21"/>
          <w:szCs w:val="21"/>
          <w:lang w:val="en-GB"/>
        </w:rPr>
      </w:pPr>
    </w:p>
    <w:p w:rsidR="00711D56" w:rsidRDefault="005F36D3" w:rsidP="002804E4">
      <w:pPr>
        <w:jc w:val="both"/>
        <w:rPr>
          <w:rFonts w:ascii="Arial" w:hAnsi="Arial" w:cs="Arial"/>
          <w:sz w:val="21"/>
          <w:szCs w:val="21"/>
          <w:lang w:val="en-GB"/>
        </w:rPr>
      </w:pPr>
      <w:r>
        <w:rPr>
          <w:rFonts w:ascii="Arial" w:hAnsi="Arial" w:cs="Arial"/>
          <w:sz w:val="21"/>
          <w:szCs w:val="21"/>
          <w:lang w:val="en-GB"/>
        </w:rPr>
        <w:t>Sources vary regarding the threshold of noise-induced pain, with the threshold as low as</w:t>
      </w:r>
      <w:r w:rsidR="00711D56" w:rsidRPr="00E60F57">
        <w:rPr>
          <w:rFonts w:ascii="Arial" w:hAnsi="Arial" w:cs="Arial"/>
          <w:sz w:val="21"/>
          <w:szCs w:val="21"/>
          <w:lang w:val="en-GB"/>
        </w:rPr>
        <w:t xml:space="preserve"> 1</w:t>
      </w:r>
      <w:r>
        <w:rPr>
          <w:rFonts w:ascii="Arial" w:hAnsi="Arial" w:cs="Arial"/>
          <w:sz w:val="21"/>
          <w:szCs w:val="21"/>
          <w:lang w:val="en-GB"/>
        </w:rPr>
        <w:t>2</w:t>
      </w:r>
      <w:r w:rsidR="00711D56" w:rsidRPr="00E60F57">
        <w:rPr>
          <w:rFonts w:ascii="Arial" w:hAnsi="Arial" w:cs="Arial"/>
          <w:sz w:val="21"/>
          <w:szCs w:val="21"/>
          <w:lang w:val="en-GB"/>
        </w:rPr>
        <w:t xml:space="preserve">0 </w:t>
      </w:r>
      <w:proofErr w:type="spellStart"/>
      <w:r w:rsidR="00711D56" w:rsidRPr="00E60F57">
        <w:rPr>
          <w:rFonts w:ascii="Arial" w:hAnsi="Arial" w:cs="Arial"/>
          <w:sz w:val="21"/>
          <w:szCs w:val="21"/>
          <w:lang w:val="en-GB"/>
        </w:rPr>
        <w:t>dBA</w:t>
      </w:r>
      <w:proofErr w:type="spellEnd"/>
      <w:r>
        <w:rPr>
          <w:rFonts w:ascii="Arial" w:hAnsi="Arial" w:cs="Arial"/>
          <w:sz w:val="21"/>
          <w:szCs w:val="21"/>
          <w:lang w:val="en-GB"/>
        </w:rPr>
        <w:t xml:space="preserve"> or as high as 140 </w:t>
      </w:r>
      <w:proofErr w:type="spellStart"/>
      <w:r>
        <w:rPr>
          <w:rFonts w:ascii="Arial" w:hAnsi="Arial" w:cs="Arial"/>
          <w:sz w:val="21"/>
          <w:szCs w:val="21"/>
          <w:lang w:val="en-GB"/>
        </w:rPr>
        <w:t>dBA</w:t>
      </w:r>
      <w:proofErr w:type="spellEnd"/>
      <w:r>
        <w:rPr>
          <w:rFonts w:ascii="Arial" w:hAnsi="Arial" w:cs="Arial"/>
          <w:sz w:val="21"/>
          <w:szCs w:val="21"/>
          <w:lang w:val="en-GB"/>
        </w:rPr>
        <w:t>.</w:t>
      </w:r>
    </w:p>
    <w:p w:rsidR="00711D56" w:rsidRDefault="00711D56" w:rsidP="002804E4">
      <w:pPr>
        <w:jc w:val="both"/>
        <w:rPr>
          <w:rFonts w:ascii="Arial" w:hAnsi="Arial" w:cs="Arial"/>
          <w:sz w:val="21"/>
          <w:szCs w:val="21"/>
          <w:lang w:val="en-GB"/>
        </w:rPr>
        <w:sectPr w:rsidR="00711D56" w:rsidSect="00E60F57">
          <w:type w:val="continuous"/>
          <w:pgSz w:w="12240" w:h="15840"/>
          <w:pgMar w:top="1440" w:right="1440" w:bottom="1440" w:left="1440" w:header="720" w:footer="720" w:gutter="0"/>
          <w:cols w:num="2" w:space="720"/>
          <w:docGrid w:linePitch="360"/>
        </w:sectPr>
      </w:pPr>
    </w:p>
    <w:p w:rsidR="00DF6ED0" w:rsidRPr="00DF6ED0" w:rsidRDefault="00DF6ED0" w:rsidP="002804E4">
      <w:pPr>
        <w:jc w:val="both"/>
        <w:rPr>
          <w:rFonts w:ascii="Arial" w:hAnsi="Arial" w:cs="Arial"/>
          <w:sz w:val="21"/>
          <w:szCs w:val="21"/>
          <w:lang w:val="en-GB"/>
        </w:rPr>
      </w:pPr>
    </w:p>
    <w:sectPr w:rsidR="00DF6ED0" w:rsidRPr="00DF6ED0" w:rsidSect="00D1102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0ED" w:rsidRDefault="008200ED">
      <w:r>
        <w:separator/>
      </w:r>
    </w:p>
  </w:endnote>
  <w:endnote w:type="continuationSeparator" w:id="0">
    <w:p w:rsidR="008200ED" w:rsidRDefault="0082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PAENON+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424" w:rsidRDefault="0023336F">
    <w:pPr>
      <w:pStyle w:val="Footer"/>
      <w:framePr w:wrap="around" w:vAnchor="text" w:hAnchor="margin" w:xAlign="center" w:y="1"/>
      <w:rPr>
        <w:rStyle w:val="PageNumber"/>
      </w:rPr>
    </w:pPr>
    <w:r>
      <w:rPr>
        <w:rStyle w:val="PageNumber"/>
      </w:rPr>
      <w:fldChar w:fldCharType="begin"/>
    </w:r>
    <w:r w:rsidR="00207424">
      <w:rPr>
        <w:rStyle w:val="PageNumber"/>
      </w:rPr>
      <w:instrText xml:space="preserve">PAGE  </w:instrText>
    </w:r>
    <w:r>
      <w:rPr>
        <w:rStyle w:val="PageNumber"/>
      </w:rPr>
      <w:fldChar w:fldCharType="separate"/>
    </w:r>
    <w:r w:rsidR="00207424">
      <w:rPr>
        <w:rStyle w:val="PageNumber"/>
        <w:noProof/>
      </w:rPr>
      <w:t>15</w:t>
    </w:r>
    <w:r>
      <w:rPr>
        <w:rStyle w:val="PageNumber"/>
      </w:rPr>
      <w:fldChar w:fldCharType="end"/>
    </w:r>
  </w:p>
  <w:p w:rsidR="00207424" w:rsidRDefault="002074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424" w:rsidRDefault="0023336F">
    <w:pPr>
      <w:pStyle w:val="Footer"/>
      <w:framePr w:wrap="around" w:vAnchor="text" w:hAnchor="margin" w:xAlign="center" w:y="1"/>
      <w:rPr>
        <w:rStyle w:val="PageNumber"/>
      </w:rPr>
    </w:pPr>
    <w:r>
      <w:rPr>
        <w:rStyle w:val="PageNumber"/>
      </w:rPr>
      <w:fldChar w:fldCharType="begin"/>
    </w:r>
    <w:r w:rsidR="00207424">
      <w:rPr>
        <w:rStyle w:val="PageNumber"/>
      </w:rPr>
      <w:instrText xml:space="preserve">PAGE  </w:instrText>
    </w:r>
    <w:r>
      <w:rPr>
        <w:rStyle w:val="PageNumber"/>
      </w:rPr>
      <w:fldChar w:fldCharType="separate"/>
    </w:r>
    <w:r w:rsidR="00FC0138">
      <w:rPr>
        <w:rStyle w:val="PageNumber"/>
        <w:noProof/>
      </w:rPr>
      <w:t>1</w:t>
    </w:r>
    <w:r>
      <w:rPr>
        <w:rStyle w:val="PageNumber"/>
      </w:rPr>
      <w:fldChar w:fldCharType="end"/>
    </w:r>
  </w:p>
  <w:p w:rsidR="00207424" w:rsidRDefault="002074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424" w:rsidRDefault="0023336F">
    <w:pPr>
      <w:pStyle w:val="Footer"/>
      <w:framePr w:wrap="around" w:vAnchor="text" w:hAnchor="margin" w:xAlign="center" w:y="1"/>
      <w:rPr>
        <w:rStyle w:val="PageNumber"/>
      </w:rPr>
    </w:pPr>
    <w:r>
      <w:rPr>
        <w:rStyle w:val="PageNumber"/>
      </w:rPr>
      <w:fldChar w:fldCharType="begin"/>
    </w:r>
    <w:r w:rsidR="00207424">
      <w:rPr>
        <w:rStyle w:val="PageNumber"/>
      </w:rPr>
      <w:instrText xml:space="preserve">PAGE  </w:instrText>
    </w:r>
    <w:r>
      <w:rPr>
        <w:rStyle w:val="PageNumber"/>
      </w:rPr>
      <w:fldChar w:fldCharType="end"/>
    </w:r>
  </w:p>
  <w:p w:rsidR="00207424" w:rsidRDefault="002074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26338"/>
      <w:docPartObj>
        <w:docPartGallery w:val="Page Numbers (Bottom of Page)"/>
        <w:docPartUnique/>
      </w:docPartObj>
    </w:sdtPr>
    <w:sdtEndPr/>
    <w:sdtContent>
      <w:p w:rsidR="00207424" w:rsidRDefault="00947E0C">
        <w:pPr>
          <w:pStyle w:val="Footer"/>
          <w:jc w:val="right"/>
        </w:pPr>
        <w:r>
          <w:fldChar w:fldCharType="begin"/>
        </w:r>
        <w:r>
          <w:instrText xml:space="preserve"> PAGE   \* MERGEFORMAT </w:instrText>
        </w:r>
        <w:r>
          <w:fldChar w:fldCharType="separate"/>
        </w:r>
        <w:r w:rsidR="00FC0138">
          <w:rPr>
            <w:noProof/>
          </w:rPr>
          <w:t>12</w:t>
        </w:r>
        <w:r>
          <w:rPr>
            <w:noProof/>
          </w:rPr>
          <w:fldChar w:fldCharType="end"/>
        </w:r>
      </w:p>
    </w:sdtContent>
  </w:sdt>
  <w:p w:rsidR="00207424" w:rsidRDefault="002074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0ED" w:rsidRDefault="008200ED">
      <w:r>
        <w:separator/>
      </w:r>
    </w:p>
  </w:footnote>
  <w:footnote w:type="continuationSeparator" w:id="0">
    <w:p w:rsidR="008200ED" w:rsidRDefault="008200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B44"/>
    <w:multiLevelType w:val="hybridMultilevel"/>
    <w:tmpl w:val="9B7C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F0811"/>
    <w:multiLevelType w:val="hybridMultilevel"/>
    <w:tmpl w:val="71BA6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942F8"/>
    <w:multiLevelType w:val="hybridMultilevel"/>
    <w:tmpl w:val="706C5518"/>
    <w:lvl w:ilvl="0" w:tplc="19B45AE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C94E7B"/>
    <w:multiLevelType w:val="hybridMultilevel"/>
    <w:tmpl w:val="CD1C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002234"/>
    <w:multiLevelType w:val="hybridMultilevel"/>
    <w:tmpl w:val="82488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A3471B"/>
    <w:multiLevelType w:val="hybridMultilevel"/>
    <w:tmpl w:val="F5705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A339C7"/>
    <w:multiLevelType w:val="hybridMultilevel"/>
    <w:tmpl w:val="89B0A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D06736"/>
    <w:multiLevelType w:val="hybridMultilevel"/>
    <w:tmpl w:val="54C6AE12"/>
    <w:lvl w:ilvl="0" w:tplc="7DB2747C">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91C73BD"/>
    <w:multiLevelType w:val="hybridMultilevel"/>
    <w:tmpl w:val="BD3678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752AA2"/>
    <w:multiLevelType w:val="hybridMultilevel"/>
    <w:tmpl w:val="0C9C1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136A9B"/>
    <w:multiLevelType w:val="hybridMultilevel"/>
    <w:tmpl w:val="0C9C1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4B09AE"/>
    <w:multiLevelType w:val="hybridMultilevel"/>
    <w:tmpl w:val="B406BC90"/>
    <w:lvl w:ilvl="0" w:tplc="01CE78DA">
      <w:start w:val="1"/>
      <w:numFmt w:val="decimal"/>
      <w:lvlText w:val="%1."/>
      <w:lvlJc w:val="left"/>
      <w:pPr>
        <w:ind w:left="720" w:hanging="360"/>
      </w:pPr>
      <w:rPr>
        <w:rFonts w:cs="Arial" w:hint="default"/>
        <w:sz w:val="21"/>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635EE2"/>
    <w:multiLevelType w:val="hybridMultilevel"/>
    <w:tmpl w:val="9B3A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440D54"/>
    <w:multiLevelType w:val="hybridMultilevel"/>
    <w:tmpl w:val="045EEF8E"/>
    <w:lvl w:ilvl="0" w:tplc="4D86969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E50EC7"/>
    <w:multiLevelType w:val="hybridMultilevel"/>
    <w:tmpl w:val="0FA0B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777CBD"/>
    <w:multiLevelType w:val="hybridMultilevel"/>
    <w:tmpl w:val="E6201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7543444"/>
    <w:multiLevelType w:val="hybridMultilevel"/>
    <w:tmpl w:val="D7905726"/>
    <w:lvl w:ilvl="0" w:tplc="B5CA9E2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
  </w:num>
  <w:num w:numId="6">
    <w:abstractNumId w:val="3"/>
  </w:num>
  <w:num w:numId="7">
    <w:abstractNumId w:val="5"/>
  </w:num>
  <w:num w:numId="8">
    <w:abstractNumId w:val="12"/>
  </w:num>
  <w:num w:numId="9">
    <w:abstractNumId w:val="13"/>
  </w:num>
  <w:num w:numId="10">
    <w:abstractNumId w:val="0"/>
  </w:num>
  <w:num w:numId="11">
    <w:abstractNumId w:val="8"/>
  </w:num>
  <w:num w:numId="12">
    <w:abstractNumId w:val="4"/>
  </w:num>
  <w:num w:numId="13">
    <w:abstractNumId w:val="11"/>
  </w:num>
  <w:num w:numId="14">
    <w:abstractNumId w:val="10"/>
  </w:num>
  <w:num w:numId="15">
    <w:abstractNumId w:val="16"/>
  </w:num>
  <w:num w:numId="16">
    <w:abstractNumId w:val="9"/>
  </w:num>
  <w:num w:numId="1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70"/>
    <w:rsid w:val="000013DC"/>
    <w:rsid w:val="000043CF"/>
    <w:rsid w:val="000046F7"/>
    <w:rsid w:val="000051FB"/>
    <w:rsid w:val="000057FF"/>
    <w:rsid w:val="00006EBC"/>
    <w:rsid w:val="000105AD"/>
    <w:rsid w:val="00010DF5"/>
    <w:rsid w:val="00011FA1"/>
    <w:rsid w:val="00011FBB"/>
    <w:rsid w:val="00012B69"/>
    <w:rsid w:val="0001406A"/>
    <w:rsid w:val="00015834"/>
    <w:rsid w:val="00023A96"/>
    <w:rsid w:val="00024DB7"/>
    <w:rsid w:val="000252B3"/>
    <w:rsid w:val="0002791D"/>
    <w:rsid w:val="0003103C"/>
    <w:rsid w:val="00032EA9"/>
    <w:rsid w:val="00032F4A"/>
    <w:rsid w:val="0003310C"/>
    <w:rsid w:val="00033963"/>
    <w:rsid w:val="000360CC"/>
    <w:rsid w:val="00036614"/>
    <w:rsid w:val="00041D64"/>
    <w:rsid w:val="00042A98"/>
    <w:rsid w:val="0004334F"/>
    <w:rsid w:val="00044DDC"/>
    <w:rsid w:val="000465DB"/>
    <w:rsid w:val="00047077"/>
    <w:rsid w:val="00047D8B"/>
    <w:rsid w:val="00050E5E"/>
    <w:rsid w:val="00051B7A"/>
    <w:rsid w:val="00055136"/>
    <w:rsid w:val="00060839"/>
    <w:rsid w:val="000614E4"/>
    <w:rsid w:val="000626C3"/>
    <w:rsid w:val="0006429A"/>
    <w:rsid w:val="00064867"/>
    <w:rsid w:val="0006649C"/>
    <w:rsid w:val="00066F72"/>
    <w:rsid w:val="00070277"/>
    <w:rsid w:val="00074AC7"/>
    <w:rsid w:val="00080132"/>
    <w:rsid w:val="00080D60"/>
    <w:rsid w:val="00082230"/>
    <w:rsid w:val="00083C1E"/>
    <w:rsid w:val="000872BC"/>
    <w:rsid w:val="00090255"/>
    <w:rsid w:val="00090833"/>
    <w:rsid w:val="00091A14"/>
    <w:rsid w:val="000920A3"/>
    <w:rsid w:val="000931B1"/>
    <w:rsid w:val="0009439A"/>
    <w:rsid w:val="0009509A"/>
    <w:rsid w:val="00095A95"/>
    <w:rsid w:val="00095C21"/>
    <w:rsid w:val="00097C5C"/>
    <w:rsid w:val="000A16D3"/>
    <w:rsid w:val="000A247F"/>
    <w:rsid w:val="000A3405"/>
    <w:rsid w:val="000A51CF"/>
    <w:rsid w:val="000B0721"/>
    <w:rsid w:val="000B226F"/>
    <w:rsid w:val="000B264A"/>
    <w:rsid w:val="000B31BC"/>
    <w:rsid w:val="000B58FB"/>
    <w:rsid w:val="000B7018"/>
    <w:rsid w:val="000C0571"/>
    <w:rsid w:val="000C1B8A"/>
    <w:rsid w:val="000C4ABA"/>
    <w:rsid w:val="000C6029"/>
    <w:rsid w:val="000C7F38"/>
    <w:rsid w:val="000D13A9"/>
    <w:rsid w:val="000D15AB"/>
    <w:rsid w:val="000D1E23"/>
    <w:rsid w:val="000D2680"/>
    <w:rsid w:val="000D339F"/>
    <w:rsid w:val="000D388C"/>
    <w:rsid w:val="000D39F1"/>
    <w:rsid w:val="000D6295"/>
    <w:rsid w:val="000E0CE5"/>
    <w:rsid w:val="000E1300"/>
    <w:rsid w:val="000E260C"/>
    <w:rsid w:val="000E27E2"/>
    <w:rsid w:val="000E34E2"/>
    <w:rsid w:val="000E3578"/>
    <w:rsid w:val="000E3CA7"/>
    <w:rsid w:val="000E434A"/>
    <w:rsid w:val="000E4962"/>
    <w:rsid w:val="000E4CE1"/>
    <w:rsid w:val="000E63C8"/>
    <w:rsid w:val="000E68FE"/>
    <w:rsid w:val="000E7366"/>
    <w:rsid w:val="000F23BD"/>
    <w:rsid w:val="000F4071"/>
    <w:rsid w:val="000F51C9"/>
    <w:rsid w:val="000F5F35"/>
    <w:rsid w:val="000F6EA7"/>
    <w:rsid w:val="001015BB"/>
    <w:rsid w:val="00101DFE"/>
    <w:rsid w:val="00103094"/>
    <w:rsid w:val="001047F6"/>
    <w:rsid w:val="00105106"/>
    <w:rsid w:val="001055AC"/>
    <w:rsid w:val="00106BEE"/>
    <w:rsid w:val="00107C58"/>
    <w:rsid w:val="00107D32"/>
    <w:rsid w:val="00110BB1"/>
    <w:rsid w:val="00112ABA"/>
    <w:rsid w:val="00115097"/>
    <w:rsid w:val="00115810"/>
    <w:rsid w:val="0011649F"/>
    <w:rsid w:val="00116957"/>
    <w:rsid w:val="00122274"/>
    <w:rsid w:val="0012480E"/>
    <w:rsid w:val="0012784B"/>
    <w:rsid w:val="00127F8E"/>
    <w:rsid w:val="00131DDE"/>
    <w:rsid w:val="00131E85"/>
    <w:rsid w:val="0013386F"/>
    <w:rsid w:val="001379B0"/>
    <w:rsid w:val="00140372"/>
    <w:rsid w:val="00141959"/>
    <w:rsid w:val="00142B2F"/>
    <w:rsid w:val="00142EF4"/>
    <w:rsid w:val="00145033"/>
    <w:rsid w:val="00145ADC"/>
    <w:rsid w:val="0014662B"/>
    <w:rsid w:val="001469C6"/>
    <w:rsid w:val="001477BD"/>
    <w:rsid w:val="00147A66"/>
    <w:rsid w:val="00152785"/>
    <w:rsid w:val="001527A1"/>
    <w:rsid w:val="00153C54"/>
    <w:rsid w:val="0015422C"/>
    <w:rsid w:val="0015445E"/>
    <w:rsid w:val="00156B1D"/>
    <w:rsid w:val="00157DB4"/>
    <w:rsid w:val="00160D31"/>
    <w:rsid w:val="001613C2"/>
    <w:rsid w:val="00162049"/>
    <w:rsid w:val="00164E6E"/>
    <w:rsid w:val="00167246"/>
    <w:rsid w:val="001704BA"/>
    <w:rsid w:val="00170595"/>
    <w:rsid w:val="00172DA9"/>
    <w:rsid w:val="00173D64"/>
    <w:rsid w:val="001746B6"/>
    <w:rsid w:val="00174B83"/>
    <w:rsid w:val="0017602D"/>
    <w:rsid w:val="00182457"/>
    <w:rsid w:val="00182A10"/>
    <w:rsid w:val="001838BF"/>
    <w:rsid w:val="00183DB3"/>
    <w:rsid w:val="00183F5D"/>
    <w:rsid w:val="00185ED9"/>
    <w:rsid w:val="00187800"/>
    <w:rsid w:val="00191615"/>
    <w:rsid w:val="00192390"/>
    <w:rsid w:val="00192E11"/>
    <w:rsid w:val="00194EB5"/>
    <w:rsid w:val="001958D2"/>
    <w:rsid w:val="00195BE2"/>
    <w:rsid w:val="00197DFA"/>
    <w:rsid w:val="001A0785"/>
    <w:rsid w:val="001A09D9"/>
    <w:rsid w:val="001A1827"/>
    <w:rsid w:val="001A1976"/>
    <w:rsid w:val="001A56C4"/>
    <w:rsid w:val="001A5E87"/>
    <w:rsid w:val="001A644F"/>
    <w:rsid w:val="001B0246"/>
    <w:rsid w:val="001B1EC3"/>
    <w:rsid w:val="001B2F62"/>
    <w:rsid w:val="001B468B"/>
    <w:rsid w:val="001B4D75"/>
    <w:rsid w:val="001B570B"/>
    <w:rsid w:val="001B5D96"/>
    <w:rsid w:val="001B7273"/>
    <w:rsid w:val="001C2261"/>
    <w:rsid w:val="001C3D74"/>
    <w:rsid w:val="001C5529"/>
    <w:rsid w:val="001D012E"/>
    <w:rsid w:val="001D016F"/>
    <w:rsid w:val="001D0B7E"/>
    <w:rsid w:val="001D668F"/>
    <w:rsid w:val="001D6AA1"/>
    <w:rsid w:val="001E29D7"/>
    <w:rsid w:val="001E50E3"/>
    <w:rsid w:val="001E51CE"/>
    <w:rsid w:val="001E58AA"/>
    <w:rsid w:val="001E68DF"/>
    <w:rsid w:val="001E6D2F"/>
    <w:rsid w:val="001F0DBA"/>
    <w:rsid w:val="001F0E8A"/>
    <w:rsid w:val="001F1BA4"/>
    <w:rsid w:val="001F32EB"/>
    <w:rsid w:val="001F3311"/>
    <w:rsid w:val="001F33B1"/>
    <w:rsid w:val="001F3FEF"/>
    <w:rsid w:val="001F4109"/>
    <w:rsid w:val="001F5888"/>
    <w:rsid w:val="0020023B"/>
    <w:rsid w:val="00200CA1"/>
    <w:rsid w:val="00203C9F"/>
    <w:rsid w:val="0020452C"/>
    <w:rsid w:val="00207424"/>
    <w:rsid w:val="00207A75"/>
    <w:rsid w:val="00210735"/>
    <w:rsid w:val="00211429"/>
    <w:rsid w:val="00212AD9"/>
    <w:rsid w:val="0021500C"/>
    <w:rsid w:val="002217FC"/>
    <w:rsid w:val="002221D7"/>
    <w:rsid w:val="002271E9"/>
    <w:rsid w:val="002318C6"/>
    <w:rsid w:val="00231945"/>
    <w:rsid w:val="0023336F"/>
    <w:rsid w:val="0023410D"/>
    <w:rsid w:val="002364B8"/>
    <w:rsid w:val="002421B7"/>
    <w:rsid w:val="0024234B"/>
    <w:rsid w:val="002423DE"/>
    <w:rsid w:val="00242881"/>
    <w:rsid w:val="00243855"/>
    <w:rsid w:val="00245827"/>
    <w:rsid w:val="00245DC3"/>
    <w:rsid w:val="00247581"/>
    <w:rsid w:val="00247A06"/>
    <w:rsid w:val="00250D6D"/>
    <w:rsid w:val="00252014"/>
    <w:rsid w:val="00255580"/>
    <w:rsid w:val="00257FE4"/>
    <w:rsid w:val="00261269"/>
    <w:rsid w:val="0026231A"/>
    <w:rsid w:val="002623FB"/>
    <w:rsid w:val="00263A14"/>
    <w:rsid w:val="0026465E"/>
    <w:rsid w:val="002668DE"/>
    <w:rsid w:val="00270BD0"/>
    <w:rsid w:val="00271407"/>
    <w:rsid w:val="00273ECA"/>
    <w:rsid w:val="00274DE3"/>
    <w:rsid w:val="0027596D"/>
    <w:rsid w:val="0027720E"/>
    <w:rsid w:val="002804E4"/>
    <w:rsid w:val="00285929"/>
    <w:rsid w:val="002860A4"/>
    <w:rsid w:val="00287950"/>
    <w:rsid w:val="002906C0"/>
    <w:rsid w:val="00291056"/>
    <w:rsid w:val="002921A9"/>
    <w:rsid w:val="002938A9"/>
    <w:rsid w:val="002A2C6C"/>
    <w:rsid w:val="002A314E"/>
    <w:rsid w:val="002A4BFD"/>
    <w:rsid w:val="002A7158"/>
    <w:rsid w:val="002B05DD"/>
    <w:rsid w:val="002B091D"/>
    <w:rsid w:val="002B0F1F"/>
    <w:rsid w:val="002B3083"/>
    <w:rsid w:val="002B54D8"/>
    <w:rsid w:val="002B5B7E"/>
    <w:rsid w:val="002B79CF"/>
    <w:rsid w:val="002C0319"/>
    <w:rsid w:val="002C29F8"/>
    <w:rsid w:val="002C39EC"/>
    <w:rsid w:val="002C3D59"/>
    <w:rsid w:val="002D1A42"/>
    <w:rsid w:val="002D2693"/>
    <w:rsid w:val="002D38B7"/>
    <w:rsid w:val="002D62E6"/>
    <w:rsid w:val="002D6828"/>
    <w:rsid w:val="002E1034"/>
    <w:rsid w:val="002E199B"/>
    <w:rsid w:val="002E27A1"/>
    <w:rsid w:val="002E4A29"/>
    <w:rsid w:val="002E6811"/>
    <w:rsid w:val="002E6B8D"/>
    <w:rsid w:val="002F07F8"/>
    <w:rsid w:val="002F09F1"/>
    <w:rsid w:val="002F36D9"/>
    <w:rsid w:val="002F3C91"/>
    <w:rsid w:val="002F6984"/>
    <w:rsid w:val="002F761B"/>
    <w:rsid w:val="00301AFB"/>
    <w:rsid w:val="00301C10"/>
    <w:rsid w:val="00303DBE"/>
    <w:rsid w:val="00304727"/>
    <w:rsid w:val="003049DC"/>
    <w:rsid w:val="0030696A"/>
    <w:rsid w:val="003073A0"/>
    <w:rsid w:val="00307F95"/>
    <w:rsid w:val="0031039B"/>
    <w:rsid w:val="00314563"/>
    <w:rsid w:val="003208BC"/>
    <w:rsid w:val="003222E2"/>
    <w:rsid w:val="00322727"/>
    <w:rsid w:val="00325CD4"/>
    <w:rsid w:val="003277B2"/>
    <w:rsid w:val="00330904"/>
    <w:rsid w:val="00330B36"/>
    <w:rsid w:val="0033277D"/>
    <w:rsid w:val="003340A8"/>
    <w:rsid w:val="00334663"/>
    <w:rsid w:val="00336A6A"/>
    <w:rsid w:val="003407B2"/>
    <w:rsid w:val="00341173"/>
    <w:rsid w:val="00341D0F"/>
    <w:rsid w:val="0034322E"/>
    <w:rsid w:val="00344EBC"/>
    <w:rsid w:val="003478D2"/>
    <w:rsid w:val="003519F9"/>
    <w:rsid w:val="00351DA1"/>
    <w:rsid w:val="00352EFA"/>
    <w:rsid w:val="00353E7E"/>
    <w:rsid w:val="003544C8"/>
    <w:rsid w:val="0035665F"/>
    <w:rsid w:val="003576F4"/>
    <w:rsid w:val="003609CB"/>
    <w:rsid w:val="00361121"/>
    <w:rsid w:val="00361E02"/>
    <w:rsid w:val="0036220F"/>
    <w:rsid w:val="00363343"/>
    <w:rsid w:val="003649BD"/>
    <w:rsid w:val="00366637"/>
    <w:rsid w:val="00371605"/>
    <w:rsid w:val="0037234A"/>
    <w:rsid w:val="003746F3"/>
    <w:rsid w:val="00376673"/>
    <w:rsid w:val="00377203"/>
    <w:rsid w:val="00380D82"/>
    <w:rsid w:val="00381615"/>
    <w:rsid w:val="003816F6"/>
    <w:rsid w:val="0038172A"/>
    <w:rsid w:val="003827BB"/>
    <w:rsid w:val="003845CA"/>
    <w:rsid w:val="0038704B"/>
    <w:rsid w:val="003907AB"/>
    <w:rsid w:val="003910B5"/>
    <w:rsid w:val="00394FA1"/>
    <w:rsid w:val="00397B3C"/>
    <w:rsid w:val="003A2001"/>
    <w:rsid w:val="003A34CF"/>
    <w:rsid w:val="003A3EAF"/>
    <w:rsid w:val="003A51F6"/>
    <w:rsid w:val="003A5CCE"/>
    <w:rsid w:val="003A6F1A"/>
    <w:rsid w:val="003B0A29"/>
    <w:rsid w:val="003B11DE"/>
    <w:rsid w:val="003B15CC"/>
    <w:rsid w:val="003B1CE1"/>
    <w:rsid w:val="003B3FF4"/>
    <w:rsid w:val="003B45E4"/>
    <w:rsid w:val="003B54D4"/>
    <w:rsid w:val="003C0917"/>
    <w:rsid w:val="003C3B59"/>
    <w:rsid w:val="003D0FD0"/>
    <w:rsid w:val="003D2025"/>
    <w:rsid w:val="003D2CB8"/>
    <w:rsid w:val="003D5B4D"/>
    <w:rsid w:val="003E262D"/>
    <w:rsid w:val="003E4D50"/>
    <w:rsid w:val="003F0A8A"/>
    <w:rsid w:val="003F1B12"/>
    <w:rsid w:val="003F2304"/>
    <w:rsid w:val="003F5681"/>
    <w:rsid w:val="003F7BBF"/>
    <w:rsid w:val="004004B1"/>
    <w:rsid w:val="00403553"/>
    <w:rsid w:val="00403C42"/>
    <w:rsid w:val="00404563"/>
    <w:rsid w:val="00404BA8"/>
    <w:rsid w:val="004057F8"/>
    <w:rsid w:val="004059BB"/>
    <w:rsid w:val="00406051"/>
    <w:rsid w:val="00410D3A"/>
    <w:rsid w:val="004114DF"/>
    <w:rsid w:val="00412B65"/>
    <w:rsid w:val="004132B5"/>
    <w:rsid w:val="004132D4"/>
    <w:rsid w:val="00413387"/>
    <w:rsid w:val="00415B4D"/>
    <w:rsid w:val="00421C02"/>
    <w:rsid w:val="00421CD8"/>
    <w:rsid w:val="00422111"/>
    <w:rsid w:val="00426BD5"/>
    <w:rsid w:val="004328C0"/>
    <w:rsid w:val="00432E0F"/>
    <w:rsid w:val="00434CB9"/>
    <w:rsid w:val="00436FDE"/>
    <w:rsid w:val="004370E2"/>
    <w:rsid w:val="00440500"/>
    <w:rsid w:val="00441F34"/>
    <w:rsid w:val="004442B8"/>
    <w:rsid w:val="0044431C"/>
    <w:rsid w:val="0044676F"/>
    <w:rsid w:val="00450736"/>
    <w:rsid w:val="004515E9"/>
    <w:rsid w:val="00455CC0"/>
    <w:rsid w:val="00457C31"/>
    <w:rsid w:val="00457D1F"/>
    <w:rsid w:val="00460DC5"/>
    <w:rsid w:val="0046109A"/>
    <w:rsid w:val="00463B6F"/>
    <w:rsid w:val="00464FA7"/>
    <w:rsid w:val="004667D4"/>
    <w:rsid w:val="00466BC5"/>
    <w:rsid w:val="00467B9A"/>
    <w:rsid w:val="00475DFE"/>
    <w:rsid w:val="00475FCB"/>
    <w:rsid w:val="0047660C"/>
    <w:rsid w:val="004811CC"/>
    <w:rsid w:val="00482337"/>
    <w:rsid w:val="004823EC"/>
    <w:rsid w:val="0048660B"/>
    <w:rsid w:val="004869F5"/>
    <w:rsid w:val="00490E97"/>
    <w:rsid w:val="00492609"/>
    <w:rsid w:val="0049509F"/>
    <w:rsid w:val="004A2FEF"/>
    <w:rsid w:val="004A6002"/>
    <w:rsid w:val="004B0669"/>
    <w:rsid w:val="004B1B75"/>
    <w:rsid w:val="004B1C48"/>
    <w:rsid w:val="004B6CC7"/>
    <w:rsid w:val="004B7A2A"/>
    <w:rsid w:val="004C04DA"/>
    <w:rsid w:val="004C1B89"/>
    <w:rsid w:val="004C1EDF"/>
    <w:rsid w:val="004C2B05"/>
    <w:rsid w:val="004C2CD2"/>
    <w:rsid w:val="004C3816"/>
    <w:rsid w:val="004C66A1"/>
    <w:rsid w:val="004D268F"/>
    <w:rsid w:val="004D3BF0"/>
    <w:rsid w:val="004D4A59"/>
    <w:rsid w:val="004D60B1"/>
    <w:rsid w:val="004D6B77"/>
    <w:rsid w:val="004E1AA5"/>
    <w:rsid w:val="004E39F3"/>
    <w:rsid w:val="004E3CE6"/>
    <w:rsid w:val="004E599F"/>
    <w:rsid w:val="004E59E3"/>
    <w:rsid w:val="004E6AEA"/>
    <w:rsid w:val="004F1669"/>
    <w:rsid w:val="004F2686"/>
    <w:rsid w:val="004F2D77"/>
    <w:rsid w:val="004F3355"/>
    <w:rsid w:val="004F5B03"/>
    <w:rsid w:val="004F6513"/>
    <w:rsid w:val="00501882"/>
    <w:rsid w:val="005104E3"/>
    <w:rsid w:val="005107FF"/>
    <w:rsid w:val="00510AB7"/>
    <w:rsid w:val="005113B6"/>
    <w:rsid w:val="0051144E"/>
    <w:rsid w:val="00512374"/>
    <w:rsid w:val="00516A3F"/>
    <w:rsid w:val="005257B9"/>
    <w:rsid w:val="0053491C"/>
    <w:rsid w:val="0053624B"/>
    <w:rsid w:val="00542F3B"/>
    <w:rsid w:val="005448FB"/>
    <w:rsid w:val="00545CD2"/>
    <w:rsid w:val="00546A0B"/>
    <w:rsid w:val="005505DB"/>
    <w:rsid w:val="00552B85"/>
    <w:rsid w:val="00554815"/>
    <w:rsid w:val="00555CD5"/>
    <w:rsid w:val="00555DF1"/>
    <w:rsid w:val="00556EE8"/>
    <w:rsid w:val="005629F3"/>
    <w:rsid w:val="005631B0"/>
    <w:rsid w:val="00563DFF"/>
    <w:rsid w:val="00564E04"/>
    <w:rsid w:val="0057080A"/>
    <w:rsid w:val="005715CF"/>
    <w:rsid w:val="00576DA3"/>
    <w:rsid w:val="00577F0B"/>
    <w:rsid w:val="00581F5B"/>
    <w:rsid w:val="00582EF1"/>
    <w:rsid w:val="005838D9"/>
    <w:rsid w:val="0058726B"/>
    <w:rsid w:val="00587F91"/>
    <w:rsid w:val="005946B8"/>
    <w:rsid w:val="00594EA3"/>
    <w:rsid w:val="00597C09"/>
    <w:rsid w:val="005A07C8"/>
    <w:rsid w:val="005A1EB0"/>
    <w:rsid w:val="005A268B"/>
    <w:rsid w:val="005A604A"/>
    <w:rsid w:val="005B4299"/>
    <w:rsid w:val="005B511E"/>
    <w:rsid w:val="005B52B8"/>
    <w:rsid w:val="005B6D4B"/>
    <w:rsid w:val="005B70F2"/>
    <w:rsid w:val="005C25AA"/>
    <w:rsid w:val="005C4009"/>
    <w:rsid w:val="005C4B3C"/>
    <w:rsid w:val="005D122B"/>
    <w:rsid w:val="005D382C"/>
    <w:rsid w:val="005D4553"/>
    <w:rsid w:val="005D6B6F"/>
    <w:rsid w:val="005D6DA7"/>
    <w:rsid w:val="005E005E"/>
    <w:rsid w:val="005E02AD"/>
    <w:rsid w:val="005E15BA"/>
    <w:rsid w:val="005E1EDF"/>
    <w:rsid w:val="005E296C"/>
    <w:rsid w:val="005E2BF9"/>
    <w:rsid w:val="005E423E"/>
    <w:rsid w:val="005E57E6"/>
    <w:rsid w:val="005E5DE8"/>
    <w:rsid w:val="005F0A2D"/>
    <w:rsid w:val="005F1FDD"/>
    <w:rsid w:val="005F36D3"/>
    <w:rsid w:val="005F4FDB"/>
    <w:rsid w:val="005F57F9"/>
    <w:rsid w:val="0060421A"/>
    <w:rsid w:val="0060448A"/>
    <w:rsid w:val="00604C9B"/>
    <w:rsid w:val="00605ED7"/>
    <w:rsid w:val="006069B6"/>
    <w:rsid w:val="00611695"/>
    <w:rsid w:val="00612DA7"/>
    <w:rsid w:val="00613C6D"/>
    <w:rsid w:val="00614448"/>
    <w:rsid w:val="006146CC"/>
    <w:rsid w:val="00615DAB"/>
    <w:rsid w:val="00616EB2"/>
    <w:rsid w:val="00623689"/>
    <w:rsid w:val="0062551A"/>
    <w:rsid w:val="00625BDF"/>
    <w:rsid w:val="00626E50"/>
    <w:rsid w:val="00632637"/>
    <w:rsid w:val="00632CE1"/>
    <w:rsid w:val="006337BF"/>
    <w:rsid w:val="00633EB4"/>
    <w:rsid w:val="00635462"/>
    <w:rsid w:val="006368AD"/>
    <w:rsid w:val="00642FD2"/>
    <w:rsid w:val="00643416"/>
    <w:rsid w:val="006442F3"/>
    <w:rsid w:val="00644B82"/>
    <w:rsid w:val="00644FC7"/>
    <w:rsid w:val="00645B06"/>
    <w:rsid w:val="006461F8"/>
    <w:rsid w:val="00646B0D"/>
    <w:rsid w:val="00650127"/>
    <w:rsid w:val="00650B2A"/>
    <w:rsid w:val="006525BB"/>
    <w:rsid w:val="00653298"/>
    <w:rsid w:val="0065352C"/>
    <w:rsid w:val="00653D03"/>
    <w:rsid w:val="00653DCC"/>
    <w:rsid w:val="00654D82"/>
    <w:rsid w:val="00655318"/>
    <w:rsid w:val="00656298"/>
    <w:rsid w:val="00657339"/>
    <w:rsid w:val="006638FE"/>
    <w:rsid w:val="006646D9"/>
    <w:rsid w:val="006659EF"/>
    <w:rsid w:val="00673521"/>
    <w:rsid w:val="00676050"/>
    <w:rsid w:val="006763DC"/>
    <w:rsid w:val="00676690"/>
    <w:rsid w:val="00677480"/>
    <w:rsid w:val="00685826"/>
    <w:rsid w:val="00691135"/>
    <w:rsid w:val="00692A8B"/>
    <w:rsid w:val="00692B0F"/>
    <w:rsid w:val="00694856"/>
    <w:rsid w:val="00695E7B"/>
    <w:rsid w:val="006A0A4E"/>
    <w:rsid w:val="006A40C3"/>
    <w:rsid w:val="006A471E"/>
    <w:rsid w:val="006A571F"/>
    <w:rsid w:val="006A5B4C"/>
    <w:rsid w:val="006A62AB"/>
    <w:rsid w:val="006A7051"/>
    <w:rsid w:val="006B12B9"/>
    <w:rsid w:val="006B3138"/>
    <w:rsid w:val="006B4FA3"/>
    <w:rsid w:val="006B6A68"/>
    <w:rsid w:val="006B6D84"/>
    <w:rsid w:val="006B7596"/>
    <w:rsid w:val="006C1D6A"/>
    <w:rsid w:val="006C654C"/>
    <w:rsid w:val="006C7999"/>
    <w:rsid w:val="006C7F32"/>
    <w:rsid w:val="006D2132"/>
    <w:rsid w:val="006D2FC9"/>
    <w:rsid w:val="006D5097"/>
    <w:rsid w:val="006D5745"/>
    <w:rsid w:val="006D588F"/>
    <w:rsid w:val="006D591D"/>
    <w:rsid w:val="006D6C28"/>
    <w:rsid w:val="006E15F2"/>
    <w:rsid w:val="006E1B96"/>
    <w:rsid w:val="006F19A7"/>
    <w:rsid w:val="006F1A47"/>
    <w:rsid w:val="006F2254"/>
    <w:rsid w:val="006F479D"/>
    <w:rsid w:val="006F544B"/>
    <w:rsid w:val="0070117C"/>
    <w:rsid w:val="00701737"/>
    <w:rsid w:val="00704838"/>
    <w:rsid w:val="0070683E"/>
    <w:rsid w:val="00707E0A"/>
    <w:rsid w:val="00711D56"/>
    <w:rsid w:val="00711F2D"/>
    <w:rsid w:val="007127C3"/>
    <w:rsid w:val="007153D6"/>
    <w:rsid w:val="00715A9C"/>
    <w:rsid w:val="0072080D"/>
    <w:rsid w:val="00725536"/>
    <w:rsid w:val="00725E8D"/>
    <w:rsid w:val="00726469"/>
    <w:rsid w:val="00726591"/>
    <w:rsid w:val="00726FFF"/>
    <w:rsid w:val="00727F91"/>
    <w:rsid w:val="00730663"/>
    <w:rsid w:val="0073283A"/>
    <w:rsid w:val="00733837"/>
    <w:rsid w:val="00736C6F"/>
    <w:rsid w:val="00736E92"/>
    <w:rsid w:val="00737356"/>
    <w:rsid w:val="00740AE5"/>
    <w:rsid w:val="00742192"/>
    <w:rsid w:val="0074289A"/>
    <w:rsid w:val="00751296"/>
    <w:rsid w:val="00751667"/>
    <w:rsid w:val="00752CB5"/>
    <w:rsid w:val="0075364F"/>
    <w:rsid w:val="00753FE9"/>
    <w:rsid w:val="0075463D"/>
    <w:rsid w:val="007549C6"/>
    <w:rsid w:val="00755FC3"/>
    <w:rsid w:val="00756B18"/>
    <w:rsid w:val="00764D09"/>
    <w:rsid w:val="00764FBF"/>
    <w:rsid w:val="00770E07"/>
    <w:rsid w:val="00770E8B"/>
    <w:rsid w:val="007718B1"/>
    <w:rsid w:val="00772FE6"/>
    <w:rsid w:val="0077370E"/>
    <w:rsid w:val="007779B7"/>
    <w:rsid w:val="007806A7"/>
    <w:rsid w:val="00780C9A"/>
    <w:rsid w:val="00783E84"/>
    <w:rsid w:val="007843D5"/>
    <w:rsid w:val="00787147"/>
    <w:rsid w:val="0079414A"/>
    <w:rsid w:val="00794BE2"/>
    <w:rsid w:val="007A0D49"/>
    <w:rsid w:val="007A329C"/>
    <w:rsid w:val="007A6B84"/>
    <w:rsid w:val="007A6F74"/>
    <w:rsid w:val="007A77B6"/>
    <w:rsid w:val="007B0EAD"/>
    <w:rsid w:val="007B190F"/>
    <w:rsid w:val="007B226B"/>
    <w:rsid w:val="007B2470"/>
    <w:rsid w:val="007B31D0"/>
    <w:rsid w:val="007B3DE3"/>
    <w:rsid w:val="007B4BC3"/>
    <w:rsid w:val="007B4E7B"/>
    <w:rsid w:val="007B5B83"/>
    <w:rsid w:val="007B624A"/>
    <w:rsid w:val="007B64C9"/>
    <w:rsid w:val="007C02AD"/>
    <w:rsid w:val="007C0B20"/>
    <w:rsid w:val="007C0EFC"/>
    <w:rsid w:val="007C10E5"/>
    <w:rsid w:val="007C31D5"/>
    <w:rsid w:val="007C341B"/>
    <w:rsid w:val="007C452E"/>
    <w:rsid w:val="007D203B"/>
    <w:rsid w:val="007D551B"/>
    <w:rsid w:val="007D65F4"/>
    <w:rsid w:val="007D67EC"/>
    <w:rsid w:val="007D7E46"/>
    <w:rsid w:val="007E0008"/>
    <w:rsid w:val="007E056D"/>
    <w:rsid w:val="007E288F"/>
    <w:rsid w:val="007E3375"/>
    <w:rsid w:val="007E36A9"/>
    <w:rsid w:val="007E371C"/>
    <w:rsid w:val="007E5A39"/>
    <w:rsid w:val="007E67E1"/>
    <w:rsid w:val="007E710D"/>
    <w:rsid w:val="007E774E"/>
    <w:rsid w:val="007F0271"/>
    <w:rsid w:val="007F2EB4"/>
    <w:rsid w:val="007F465F"/>
    <w:rsid w:val="007F4F27"/>
    <w:rsid w:val="007F76C9"/>
    <w:rsid w:val="00802F6A"/>
    <w:rsid w:val="00803656"/>
    <w:rsid w:val="00803A4C"/>
    <w:rsid w:val="00803B7E"/>
    <w:rsid w:val="00804F8D"/>
    <w:rsid w:val="00806C46"/>
    <w:rsid w:val="008106B9"/>
    <w:rsid w:val="0081149D"/>
    <w:rsid w:val="00812002"/>
    <w:rsid w:val="00812A25"/>
    <w:rsid w:val="00813954"/>
    <w:rsid w:val="0081484E"/>
    <w:rsid w:val="008200B6"/>
    <w:rsid w:val="008200ED"/>
    <w:rsid w:val="008201F3"/>
    <w:rsid w:val="00824550"/>
    <w:rsid w:val="00825EDD"/>
    <w:rsid w:val="0082644A"/>
    <w:rsid w:val="00831EE7"/>
    <w:rsid w:val="00835272"/>
    <w:rsid w:val="00835946"/>
    <w:rsid w:val="00836F0C"/>
    <w:rsid w:val="008400C2"/>
    <w:rsid w:val="00841922"/>
    <w:rsid w:val="00842C66"/>
    <w:rsid w:val="008448CC"/>
    <w:rsid w:val="00850920"/>
    <w:rsid w:val="008524EA"/>
    <w:rsid w:val="0085319B"/>
    <w:rsid w:val="008531AB"/>
    <w:rsid w:val="00853A4A"/>
    <w:rsid w:val="00855FDB"/>
    <w:rsid w:val="008578CF"/>
    <w:rsid w:val="008579FC"/>
    <w:rsid w:val="00860C92"/>
    <w:rsid w:val="00860D69"/>
    <w:rsid w:val="00861660"/>
    <w:rsid w:val="0086435A"/>
    <w:rsid w:val="00866832"/>
    <w:rsid w:val="0086705E"/>
    <w:rsid w:val="008713FF"/>
    <w:rsid w:val="00872F31"/>
    <w:rsid w:val="00874300"/>
    <w:rsid w:val="00874BF5"/>
    <w:rsid w:val="008755B4"/>
    <w:rsid w:val="00876EE7"/>
    <w:rsid w:val="008813C0"/>
    <w:rsid w:val="00881418"/>
    <w:rsid w:val="00882A1D"/>
    <w:rsid w:val="00883661"/>
    <w:rsid w:val="00884E7E"/>
    <w:rsid w:val="00886691"/>
    <w:rsid w:val="008866BC"/>
    <w:rsid w:val="00886D45"/>
    <w:rsid w:val="00887856"/>
    <w:rsid w:val="00893E7C"/>
    <w:rsid w:val="00895800"/>
    <w:rsid w:val="0089732A"/>
    <w:rsid w:val="008A4147"/>
    <w:rsid w:val="008A637A"/>
    <w:rsid w:val="008A651A"/>
    <w:rsid w:val="008A66B6"/>
    <w:rsid w:val="008B1E6D"/>
    <w:rsid w:val="008B1FE9"/>
    <w:rsid w:val="008B38C6"/>
    <w:rsid w:val="008B7942"/>
    <w:rsid w:val="008C30BE"/>
    <w:rsid w:val="008C44BE"/>
    <w:rsid w:val="008D15AC"/>
    <w:rsid w:val="008D16FE"/>
    <w:rsid w:val="008D2520"/>
    <w:rsid w:val="008D2F92"/>
    <w:rsid w:val="008D4975"/>
    <w:rsid w:val="008D79B6"/>
    <w:rsid w:val="008E11BA"/>
    <w:rsid w:val="008E1932"/>
    <w:rsid w:val="008E49F0"/>
    <w:rsid w:val="008E4F81"/>
    <w:rsid w:val="008E5CF9"/>
    <w:rsid w:val="008F4DC6"/>
    <w:rsid w:val="008F4F27"/>
    <w:rsid w:val="008F5304"/>
    <w:rsid w:val="008F6618"/>
    <w:rsid w:val="00900C64"/>
    <w:rsid w:val="00903421"/>
    <w:rsid w:val="00906CA8"/>
    <w:rsid w:val="00907863"/>
    <w:rsid w:val="009079D6"/>
    <w:rsid w:val="00912ADA"/>
    <w:rsid w:val="00914CD5"/>
    <w:rsid w:val="00915AA2"/>
    <w:rsid w:val="0091768B"/>
    <w:rsid w:val="00923463"/>
    <w:rsid w:val="0092410D"/>
    <w:rsid w:val="00924A79"/>
    <w:rsid w:val="009259AA"/>
    <w:rsid w:val="00926792"/>
    <w:rsid w:val="00926875"/>
    <w:rsid w:val="00926F13"/>
    <w:rsid w:val="00931E0C"/>
    <w:rsid w:val="009364BC"/>
    <w:rsid w:val="00936C4D"/>
    <w:rsid w:val="0094229E"/>
    <w:rsid w:val="0094487A"/>
    <w:rsid w:val="00947E0C"/>
    <w:rsid w:val="00952A1B"/>
    <w:rsid w:val="00953EC8"/>
    <w:rsid w:val="00957772"/>
    <w:rsid w:val="0095792F"/>
    <w:rsid w:val="00957DFC"/>
    <w:rsid w:val="00960157"/>
    <w:rsid w:val="00960422"/>
    <w:rsid w:val="009623F9"/>
    <w:rsid w:val="009642AD"/>
    <w:rsid w:val="00964C0A"/>
    <w:rsid w:val="0097052E"/>
    <w:rsid w:val="009707E1"/>
    <w:rsid w:val="009719F0"/>
    <w:rsid w:val="00973C11"/>
    <w:rsid w:val="009745AB"/>
    <w:rsid w:val="009752C3"/>
    <w:rsid w:val="009804EB"/>
    <w:rsid w:val="009807B9"/>
    <w:rsid w:val="00980844"/>
    <w:rsid w:val="0098421D"/>
    <w:rsid w:val="00984D3C"/>
    <w:rsid w:val="00984D55"/>
    <w:rsid w:val="00986735"/>
    <w:rsid w:val="009948D1"/>
    <w:rsid w:val="009A157B"/>
    <w:rsid w:val="009A4C25"/>
    <w:rsid w:val="009A4CF8"/>
    <w:rsid w:val="009B29B8"/>
    <w:rsid w:val="009B308D"/>
    <w:rsid w:val="009B386C"/>
    <w:rsid w:val="009B491E"/>
    <w:rsid w:val="009B6436"/>
    <w:rsid w:val="009C28C6"/>
    <w:rsid w:val="009C5769"/>
    <w:rsid w:val="009C6EC2"/>
    <w:rsid w:val="009D0CB3"/>
    <w:rsid w:val="009D1E4B"/>
    <w:rsid w:val="009D54A2"/>
    <w:rsid w:val="009D55E4"/>
    <w:rsid w:val="009E05FA"/>
    <w:rsid w:val="009E4448"/>
    <w:rsid w:val="009E7744"/>
    <w:rsid w:val="009F0087"/>
    <w:rsid w:val="009F1E51"/>
    <w:rsid w:val="009F5630"/>
    <w:rsid w:val="009F584B"/>
    <w:rsid w:val="00A009CA"/>
    <w:rsid w:val="00A04A46"/>
    <w:rsid w:val="00A057CC"/>
    <w:rsid w:val="00A05D14"/>
    <w:rsid w:val="00A10FEE"/>
    <w:rsid w:val="00A147CF"/>
    <w:rsid w:val="00A1592D"/>
    <w:rsid w:val="00A209D4"/>
    <w:rsid w:val="00A21E84"/>
    <w:rsid w:val="00A22DFC"/>
    <w:rsid w:val="00A23119"/>
    <w:rsid w:val="00A2419B"/>
    <w:rsid w:val="00A26579"/>
    <w:rsid w:val="00A3006E"/>
    <w:rsid w:val="00A31379"/>
    <w:rsid w:val="00A31C73"/>
    <w:rsid w:val="00A326E0"/>
    <w:rsid w:val="00A32FD7"/>
    <w:rsid w:val="00A404F8"/>
    <w:rsid w:val="00A42088"/>
    <w:rsid w:val="00A4328F"/>
    <w:rsid w:val="00A45C1B"/>
    <w:rsid w:val="00A54C3C"/>
    <w:rsid w:val="00A54F0E"/>
    <w:rsid w:val="00A64943"/>
    <w:rsid w:val="00A65F0D"/>
    <w:rsid w:val="00A65FDA"/>
    <w:rsid w:val="00A66E5B"/>
    <w:rsid w:val="00A66FA2"/>
    <w:rsid w:val="00A6701C"/>
    <w:rsid w:val="00A7243B"/>
    <w:rsid w:val="00A7289B"/>
    <w:rsid w:val="00A74C8B"/>
    <w:rsid w:val="00A7569A"/>
    <w:rsid w:val="00A76DB6"/>
    <w:rsid w:val="00A770C1"/>
    <w:rsid w:val="00A77C92"/>
    <w:rsid w:val="00A81B56"/>
    <w:rsid w:val="00A824BA"/>
    <w:rsid w:val="00A83D09"/>
    <w:rsid w:val="00A85546"/>
    <w:rsid w:val="00A8669E"/>
    <w:rsid w:val="00A905D0"/>
    <w:rsid w:val="00A90C16"/>
    <w:rsid w:val="00A91534"/>
    <w:rsid w:val="00A945B8"/>
    <w:rsid w:val="00A9621A"/>
    <w:rsid w:val="00A973F6"/>
    <w:rsid w:val="00AA129A"/>
    <w:rsid w:val="00AA6B78"/>
    <w:rsid w:val="00AA7CB5"/>
    <w:rsid w:val="00AB13F7"/>
    <w:rsid w:val="00AB1A49"/>
    <w:rsid w:val="00AB5EC9"/>
    <w:rsid w:val="00AB6808"/>
    <w:rsid w:val="00AC0DCE"/>
    <w:rsid w:val="00AC1F79"/>
    <w:rsid w:val="00AC251D"/>
    <w:rsid w:val="00AC3839"/>
    <w:rsid w:val="00AC403A"/>
    <w:rsid w:val="00AC4B0F"/>
    <w:rsid w:val="00AC6048"/>
    <w:rsid w:val="00AC6ED6"/>
    <w:rsid w:val="00AC7909"/>
    <w:rsid w:val="00AC7C7C"/>
    <w:rsid w:val="00AD0934"/>
    <w:rsid w:val="00AD16AC"/>
    <w:rsid w:val="00AD2BB2"/>
    <w:rsid w:val="00AD45A5"/>
    <w:rsid w:val="00AD4A8E"/>
    <w:rsid w:val="00AD55F0"/>
    <w:rsid w:val="00AD7373"/>
    <w:rsid w:val="00AD77BE"/>
    <w:rsid w:val="00AE14BF"/>
    <w:rsid w:val="00AE1CFC"/>
    <w:rsid w:val="00AE5C29"/>
    <w:rsid w:val="00AE6299"/>
    <w:rsid w:val="00AF0E3C"/>
    <w:rsid w:val="00AF1A69"/>
    <w:rsid w:val="00AF5A83"/>
    <w:rsid w:val="00B00185"/>
    <w:rsid w:val="00B01BF8"/>
    <w:rsid w:val="00B05D88"/>
    <w:rsid w:val="00B060EC"/>
    <w:rsid w:val="00B06119"/>
    <w:rsid w:val="00B0678A"/>
    <w:rsid w:val="00B069D8"/>
    <w:rsid w:val="00B070B2"/>
    <w:rsid w:val="00B10001"/>
    <w:rsid w:val="00B1169C"/>
    <w:rsid w:val="00B130C9"/>
    <w:rsid w:val="00B1310C"/>
    <w:rsid w:val="00B1358B"/>
    <w:rsid w:val="00B146E4"/>
    <w:rsid w:val="00B14F93"/>
    <w:rsid w:val="00B15D9B"/>
    <w:rsid w:val="00B16629"/>
    <w:rsid w:val="00B17CAD"/>
    <w:rsid w:val="00B17F04"/>
    <w:rsid w:val="00B20279"/>
    <w:rsid w:val="00B203C4"/>
    <w:rsid w:val="00B2053E"/>
    <w:rsid w:val="00B20C0E"/>
    <w:rsid w:val="00B22D28"/>
    <w:rsid w:val="00B26671"/>
    <w:rsid w:val="00B26826"/>
    <w:rsid w:val="00B26DC1"/>
    <w:rsid w:val="00B26E27"/>
    <w:rsid w:val="00B30657"/>
    <w:rsid w:val="00B341EA"/>
    <w:rsid w:val="00B369B3"/>
    <w:rsid w:val="00B36CC5"/>
    <w:rsid w:val="00B37348"/>
    <w:rsid w:val="00B37AC1"/>
    <w:rsid w:val="00B401D8"/>
    <w:rsid w:val="00B414DF"/>
    <w:rsid w:val="00B415DE"/>
    <w:rsid w:val="00B41A4F"/>
    <w:rsid w:val="00B442D3"/>
    <w:rsid w:val="00B44AF2"/>
    <w:rsid w:val="00B44C7F"/>
    <w:rsid w:val="00B4717F"/>
    <w:rsid w:val="00B475C4"/>
    <w:rsid w:val="00B4797A"/>
    <w:rsid w:val="00B5291B"/>
    <w:rsid w:val="00B5548E"/>
    <w:rsid w:val="00B61AE1"/>
    <w:rsid w:val="00B63EE0"/>
    <w:rsid w:val="00B654B2"/>
    <w:rsid w:val="00B65F43"/>
    <w:rsid w:val="00B663F6"/>
    <w:rsid w:val="00B67477"/>
    <w:rsid w:val="00B70871"/>
    <w:rsid w:val="00B71C5D"/>
    <w:rsid w:val="00B736DB"/>
    <w:rsid w:val="00B766E9"/>
    <w:rsid w:val="00B77211"/>
    <w:rsid w:val="00B80E25"/>
    <w:rsid w:val="00B8150D"/>
    <w:rsid w:val="00B84C6E"/>
    <w:rsid w:val="00B87103"/>
    <w:rsid w:val="00B8787F"/>
    <w:rsid w:val="00B9127F"/>
    <w:rsid w:val="00B93B2B"/>
    <w:rsid w:val="00B96D67"/>
    <w:rsid w:val="00B97AD0"/>
    <w:rsid w:val="00BA2217"/>
    <w:rsid w:val="00BA23C6"/>
    <w:rsid w:val="00BB034B"/>
    <w:rsid w:val="00BB06BE"/>
    <w:rsid w:val="00BB077F"/>
    <w:rsid w:val="00BB3C1E"/>
    <w:rsid w:val="00BB5B44"/>
    <w:rsid w:val="00BB5C89"/>
    <w:rsid w:val="00BC7548"/>
    <w:rsid w:val="00BC7DA1"/>
    <w:rsid w:val="00BD027D"/>
    <w:rsid w:val="00BD09B1"/>
    <w:rsid w:val="00BD1013"/>
    <w:rsid w:val="00BD12FD"/>
    <w:rsid w:val="00BD1CC4"/>
    <w:rsid w:val="00BD5C54"/>
    <w:rsid w:val="00BD6653"/>
    <w:rsid w:val="00BD7E89"/>
    <w:rsid w:val="00BE18E4"/>
    <w:rsid w:val="00BE4037"/>
    <w:rsid w:val="00BE4146"/>
    <w:rsid w:val="00BE5BC4"/>
    <w:rsid w:val="00BF52F7"/>
    <w:rsid w:val="00BF59CB"/>
    <w:rsid w:val="00BF6805"/>
    <w:rsid w:val="00BF68AE"/>
    <w:rsid w:val="00BF6F2A"/>
    <w:rsid w:val="00BF77B1"/>
    <w:rsid w:val="00BF7B55"/>
    <w:rsid w:val="00C0279E"/>
    <w:rsid w:val="00C04098"/>
    <w:rsid w:val="00C0514C"/>
    <w:rsid w:val="00C06472"/>
    <w:rsid w:val="00C06FA2"/>
    <w:rsid w:val="00C07343"/>
    <w:rsid w:val="00C11F7A"/>
    <w:rsid w:val="00C14A22"/>
    <w:rsid w:val="00C176B4"/>
    <w:rsid w:val="00C205F0"/>
    <w:rsid w:val="00C22A87"/>
    <w:rsid w:val="00C23D2C"/>
    <w:rsid w:val="00C23EAC"/>
    <w:rsid w:val="00C246D1"/>
    <w:rsid w:val="00C26521"/>
    <w:rsid w:val="00C32737"/>
    <w:rsid w:val="00C335C3"/>
    <w:rsid w:val="00C341AC"/>
    <w:rsid w:val="00C4186F"/>
    <w:rsid w:val="00C43A8F"/>
    <w:rsid w:val="00C50984"/>
    <w:rsid w:val="00C523D7"/>
    <w:rsid w:val="00C554E9"/>
    <w:rsid w:val="00C60C8E"/>
    <w:rsid w:val="00C61D7F"/>
    <w:rsid w:val="00C63673"/>
    <w:rsid w:val="00C656DA"/>
    <w:rsid w:val="00C674E7"/>
    <w:rsid w:val="00C67D9C"/>
    <w:rsid w:val="00C702A5"/>
    <w:rsid w:val="00C70527"/>
    <w:rsid w:val="00C70A45"/>
    <w:rsid w:val="00C72789"/>
    <w:rsid w:val="00C77B42"/>
    <w:rsid w:val="00C80630"/>
    <w:rsid w:val="00C85AB1"/>
    <w:rsid w:val="00C8611F"/>
    <w:rsid w:val="00C874DE"/>
    <w:rsid w:val="00C87D46"/>
    <w:rsid w:val="00C90206"/>
    <w:rsid w:val="00C912D7"/>
    <w:rsid w:val="00C91B3D"/>
    <w:rsid w:val="00C9466B"/>
    <w:rsid w:val="00C95196"/>
    <w:rsid w:val="00C962B6"/>
    <w:rsid w:val="00CA0DB8"/>
    <w:rsid w:val="00CA13DE"/>
    <w:rsid w:val="00CA32F1"/>
    <w:rsid w:val="00CA3A41"/>
    <w:rsid w:val="00CA3EFB"/>
    <w:rsid w:val="00CA3F8D"/>
    <w:rsid w:val="00CB0690"/>
    <w:rsid w:val="00CB156E"/>
    <w:rsid w:val="00CB28B1"/>
    <w:rsid w:val="00CB34BE"/>
    <w:rsid w:val="00CB499C"/>
    <w:rsid w:val="00CB605D"/>
    <w:rsid w:val="00CB66B5"/>
    <w:rsid w:val="00CC07B2"/>
    <w:rsid w:val="00CC1ADF"/>
    <w:rsid w:val="00CC1ED6"/>
    <w:rsid w:val="00CC38AE"/>
    <w:rsid w:val="00CC3DBC"/>
    <w:rsid w:val="00CC4AF6"/>
    <w:rsid w:val="00CC5872"/>
    <w:rsid w:val="00CD0192"/>
    <w:rsid w:val="00CD122F"/>
    <w:rsid w:val="00CD1E50"/>
    <w:rsid w:val="00CD5370"/>
    <w:rsid w:val="00CD5E64"/>
    <w:rsid w:val="00CD621F"/>
    <w:rsid w:val="00CD739B"/>
    <w:rsid w:val="00CD7C11"/>
    <w:rsid w:val="00CE2E8B"/>
    <w:rsid w:val="00CE54BA"/>
    <w:rsid w:val="00CE68CA"/>
    <w:rsid w:val="00CE70E0"/>
    <w:rsid w:val="00CF086D"/>
    <w:rsid w:val="00CF0CFD"/>
    <w:rsid w:val="00CF11F8"/>
    <w:rsid w:val="00CF663F"/>
    <w:rsid w:val="00CF7916"/>
    <w:rsid w:val="00CF7C29"/>
    <w:rsid w:val="00D02524"/>
    <w:rsid w:val="00D02EE2"/>
    <w:rsid w:val="00D03042"/>
    <w:rsid w:val="00D033D5"/>
    <w:rsid w:val="00D037C8"/>
    <w:rsid w:val="00D06BF5"/>
    <w:rsid w:val="00D07061"/>
    <w:rsid w:val="00D07692"/>
    <w:rsid w:val="00D1102E"/>
    <w:rsid w:val="00D12100"/>
    <w:rsid w:val="00D13C8F"/>
    <w:rsid w:val="00D16A27"/>
    <w:rsid w:val="00D21A55"/>
    <w:rsid w:val="00D24221"/>
    <w:rsid w:val="00D25C6F"/>
    <w:rsid w:val="00D26F82"/>
    <w:rsid w:val="00D274C1"/>
    <w:rsid w:val="00D27E0E"/>
    <w:rsid w:val="00D30FB8"/>
    <w:rsid w:val="00D313B1"/>
    <w:rsid w:val="00D33708"/>
    <w:rsid w:val="00D3410F"/>
    <w:rsid w:val="00D34537"/>
    <w:rsid w:val="00D352DC"/>
    <w:rsid w:val="00D37B56"/>
    <w:rsid w:val="00D40513"/>
    <w:rsid w:val="00D4099B"/>
    <w:rsid w:val="00D40D87"/>
    <w:rsid w:val="00D41192"/>
    <w:rsid w:val="00D42CDB"/>
    <w:rsid w:val="00D42E63"/>
    <w:rsid w:val="00D42F14"/>
    <w:rsid w:val="00D44C83"/>
    <w:rsid w:val="00D44E9A"/>
    <w:rsid w:val="00D46BC7"/>
    <w:rsid w:val="00D46C64"/>
    <w:rsid w:val="00D50899"/>
    <w:rsid w:val="00D53F3C"/>
    <w:rsid w:val="00D579A9"/>
    <w:rsid w:val="00D57C3B"/>
    <w:rsid w:val="00D60188"/>
    <w:rsid w:val="00D60DA3"/>
    <w:rsid w:val="00D61FC5"/>
    <w:rsid w:val="00D6223A"/>
    <w:rsid w:val="00D62728"/>
    <w:rsid w:val="00D63AE1"/>
    <w:rsid w:val="00D64EF5"/>
    <w:rsid w:val="00D67A89"/>
    <w:rsid w:val="00D71C75"/>
    <w:rsid w:val="00D725AC"/>
    <w:rsid w:val="00D74018"/>
    <w:rsid w:val="00D75034"/>
    <w:rsid w:val="00D76605"/>
    <w:rsid w:val="00D76A12"/>
    <w:rsid w:val="00D77CE4"/>
    <w:rsid w:val="00D8065A"/>
    <w:rsid w:val="00D82D16"/>
    <w:rsid w:val="00D90F8E"/>
    <w:rsid w:val="00D912DB"/>
    <w:rsid w:val="00D914F7"/>
    <w:rsid w:val="00D9196C"/>
    <w:rsid w:val="00D9409A"/>
    <w:rsid w:val="00D94782"/>
    <w:rsid w:val="00D94C48"/>
    <w:rsid w:val="00D9606A"/>
    <w:rsid w:val="00D97247"/>
    <w:rsid w:val="00D972C3"/>
    <w:rsid w:val="00DA1FFB"/>
    <w:rsid w:val="00DA2C91"/>
    <w:rsid w:val="00DA3308"/>
    <w:rsid w:val="00DA4623"/>
    <w:rsid w:val="00DA53FD"/>
    <w:rsid w:val="00DB0755"/>
    <w:rsid w:val="00DB1A0C"/>
    <w:rsid w:val="00DB475D"/>
    <w:rsid w:val="00DB4F0F"/>
    <w:rsid w:val="00DC1419"/>
    <w:rsid w:val="00DC3052"/>
    <w:rsid w:val="00DC3142"/>
    <w:rsid w:val="00DC3253"/>
    <w:rsid w:val="00DC379A"/>
    <w:rsid w:val="00DC5331"/>
    <w:rsid w:val="00DC5784"/>
    <w:rsid w:val="00DD1077"/>
    <w:rsid w:val="00DD4411"/>
    <w:rsid w:val="00DD5AA6"/>
    <w:rsid w:val="00DD79E1"/>
    <w:rsid w:val="00DE68D8"/>
    <w:rsid w:val="00DE69AD"/>
    <w:rsid w:val="00DF06B8"/>
    <w:rsid w:val="00DF1B50"/>
    <w:rsid w:val="00DF6ED0"/>
    <w:rsid w:val="00DF71B0"/>
    <w:rsid w:val="00DF74B7"/>
    <w:rsid w:val="00E0029D"/>
    <w:rsid w:val="00E018AE"/>
    <w:rsid w:val="00E0231D"/>
    <w:rsid w:val="00E112F2"/>
    <w:rsid w:val="00E124F9"/>
    <w:rsid w:val="00E12520"/>
    <w:rsid w:val="00E12FE3"/>
    <w:rsid w:val="00E13642"/>
    <w:rsid w:val="00E13B36"/>
    <w:rsid w:val="00E14CD6"/>
    <w:rsid w:val="00E1606F"/>
    <w:rsid w:val="00E16978"/>
    <w:rsid w:val="00E22C33"/>
    <w:rsid w:val="00E241E4"/>
    <w:rsid w:val="00E2494A"/>
    <w:rsid w:val="00E251AB"/>
    <w:rsid w:val="00E26B5B"/>
    <w:rsid w:val="00E32116"/>
    <w:rsid w:val="00E33AEF"/>
    <w:rsid w:val="00E36EFB"/>
    <w:rsid w:val="00E42841"/>
    <w:rsid w:val="00E43037"/>
    <w:rsid w:val="00E440F3"/>
    <w:rsid w:val="00E4493F"/>
    <w:rsid w:val="00E44982"/>
    <w:rsid w:val="00E44C59"/>
    <w:rsid w:val="00E46212"/>
    <w:rsid w:val="00E50380"/>
    <w:rsid w:val="00E52965"/>
    <w:rsid w:val="00E52D83"/>
    <w:rsid w:val="00E55E33"/>
    <w:rsid w:val="00E5720E"/>
    <w:rsid w:val="00E57390"/>
    <w:rsid w:val="00E57525"/>
    <w:rsid w:val="00E57A87"/>
    <w:rsid w:val="00E60F57"/>
    <w:rsid w:val="00E611B4"/>
    <w:rsid w:val="00E6230A"/>
    <w:rsid w:val="00E6499C"/>
    <w:rsid w:val="00E65671"/>
    <w:rsid w:val="00E66909"/>
    <w:rsid w:val="00E670C8"/>
    <w:rsid w:val="00E72AA3"/>
    <w:rsid w:val="00E73874"/>
    <w:rsid w:val="00E73DEA"/>
    <w:rsid w:val="00E74DA4"/>
    <w:rsid w:val="00E765AF"/>
    <w:rsid w:val="00E779C2"/>
    <w:rsid w:val="00E8016A"/>
    <w:rsid w:val="00E8069A"/>
    <w:rsid w:val="00E846F3"/>
    <w:rsid w:val="00E847AA"/>
    <w:rsid w:val="00E85449"/>
    <w:rsid w:val="00E91386"/>
    <w:rsid w:val="00E953B9"/>
    <w:rsid w:val="00EA20E7"/>
    <w:rsid w:val="00EA28EF"/>
    <w:rsid w:val="00EA77BE"/>
    <w:rsid w:val="00EB0042"/>
    <w:rsid w:val="00EB0B01"/>
    <w:rsid w:val="00EB252D"/>
    <w:rsid w:val="00EB4557"/>
    <w:rsid w:val="00EB4E6E"/>
    <w:rsid w:val="00EC128C"/>
    <w:rsid w:val="00EC1AC1"/>
    <w:rsid w:val="00EC2171"/>
    <w:rsid w:val="00EC2C19"/>
    <w:rsid w:val="00EC31A7"/>
    <w:rsid w:val="00EC3758"/>
    <w:rsid w:val="00EC58FF"/>
    <w:rsid w:val="00EC5E90"/>
    <w:rsid w:val="00EC6411"/>
    <w:rsid w:val="00EC70D4"/>
    <w:rsid w:val="00EC771F"/>
    <w:rsid w:val="00EC77B8"/>
    <w:rsid w:val="00ED3250"/>
    <w:rsid w:val="00ED3E94"/>
    <w:rsid w:val="00ED5CAB"/>
    <w:rsid w:val="00ED7406"/>
    <w:rsid w:val="00EE0011"/>
    <w:rsid w:val="00EE05D4"/>
    <w:rsid w:val="00EE3BA1"/>
    <w:rsid w:val="00EE591A"/>
    <w:rsid w:val="00EE6366"/>
    <w:rsid w:val="00EE65C9"/>
    <w:rsid w:val="00EE6751"/>
    <w:rsid w:val="00EE78B4"/>
    <w:rsid w:val="00EE7C77"/>
    <w:rsid w:val="00EF188B"/>
    <w:rsid w:val="00EF19CB"/>
    <w:rsid w:val="00EF1F0F"/>
    <w:rsid w:val="00EF2F42"/>
    <w:rsid w:val="00EF367F"/>
    <w:rsid w:val="00EF4689"/>
    <w:rsid w:val="00EF7D26"/>
    <w:rsid w:val="00F02117"/>
    <w:rsid w:val="00F038E4"/>
    <w:rsid w:val="00F04659"/>
    <w:rsid w:val="00F048F5"/>
    <w:rsid w:val="00F054A5"/>
    <w:rsid w:val="00F105C2"/>
    <w:rsid w:val="00F1138E"/>
    <w:rsid w:val="00F11A09"/>
    <w:rsid w:val="00F11DFD"/>
    <w:rsid w:val="00F14ECF"/>
    <w:rsid w:val="00F17053"/>
    <w:rsid w:val="00F20968"/>
    <w:rsid w:val="00F20C89"/>
    <w:rsid w:val="00F20EB4"/>
    <w:rsid w:val="00F22527"/>
    <w:rsid w:val="00F239CE"/>
    <w:rsid w:val="00F24E10"/>
    <w:rsid w:val="00F257EC"/>
    <w:rsid w:val="00F33744"/>
    <w:rsid w:val="00F33F15"/>
    <w:rsid w:val="00F364E8"/>
    <w:rsid w:val="00F40716"/>
    <w:rsid w:val="00F40DC1"/>
    <w:rsid w:val="00F40ECD"/>
    <w:rsid w:val="00F456ED"/>
    <w:rsid w:val="00F4588D"/>
    <w:rsid w:val="00F4616F"/>
    <w:rsid w:val="00F5562D"/>
    <w:rsid w:val="00F563B8"/>
    <w:rsid w:val="00F5797D"/>
    <w:rsid w:val="00F57AC9"/>
    <w:rsid w:val="00F60BE2"/>
    <w:rsid w:val="00F619A8"/>
    <w:rsid w:val="00F622D8"/>
    <w:rsid w:val="00F63DD6"/>
    <w:rsid w:val="00F65AEA"/>
    <w:rsid w:val="00F701D8"/>
    <w:rsid w:val="00F70748"/>
    <w:rsid w:val="00F711A0"/>
    <w:rsid w:val="00F72445"/>
    <w:rsid w:val="00F75138"/>
    <w:rsid w:val="00F75C95"/>
    <w:rsid w:val="00F7644A"/>
    <w:rsid w:val="00F7647D"/>
    <w:rsid w:val="00F771EA"/>
    <w:rsid w:val="00F80BB7"/>
    <w:rsid w:val="00F836C9"/>
    <w:rsid w:val="00F875D5"/>
    <w:rsid w:val="00F90CF5"/>
    <w:rsid w:val="00F910B5"/>
    <w:rsid w:val="00F922E0"/>
    <w:rsid w:val="00F9239D"/>
    <w:rsid w:val="00F93259"/>
    <w:rsid w:val="00F93643"/>
    <w:rsid w:val="00F93D7D"/>
    <w:rsid w:val="00F9498E"/>
    <w:rsid w:val="00F9626A"/>
    <w:rsid w:val="00F964CD"/>
    <w:rsid w:val="00F96C1E"/>
    <w:rsid w:val="00FA01DC"/>
    <w:rsid w:val="00FA22D0"/>
    <w:rsid w:val="00FA2E54"/>
    <w:rsid w:val="00FA5F59"/>
    <w:rsid w:val="00FA66A9"/>
    <w:rsid w:val="00FA6AC7"/>
    <w:rsid w:val="00FA7AB6"/>
    <w:rsid w:val="00FA7D42"/>
    <w:rsid w:val="00FB20BE"/>
    <w:rsid w:val="00FB4AB9"/>
    <w:rsid w:val="00FB6369"/>
    <w:rsid w:val="00FB6C4B"/>
    <w:rsid w:val="00FB7C60"/>
    <w:rsid w:val="00FC0138"/>
    <w:rsid w:val="00FC1610"/>
    <w:rsid w:val="00FC340F"/>
    <w:rsid w:val="00FC3F9A"/>
    <w:rsid w:val="00FC4D35"/>
    <w:rsid w:val="00FD02D7"/>
    <w:rsid w:val="00FD0548"/>
    <w:rsid w:val="00FD29EC"/>
    <w:rsid w:val="00FD29F8"/>
    <w:rsid w:val="00FD39DA"/>
    <w:rsid w:val="00FD5B98"/>
    <w:rsid w:val="00FD6DBC"/>
    <w:rsid w:val="00FD7417"/>
    <w:rsid w:val="00FE15AF"/>
    <w:rsid w:val="00FE15C5"/>
    <w:rsid w:val="00FE15E4"/>
    <w:rsid w:val="00FE2134"/>
    <w:rsid w:val="00FE2540"/>
    <w:rsid w:val="00FE26B5"/>
    <w:rsid w:val="00FE2E9E"/>
    <w:rsid w:val="00FE2FF3"/>
    <w:rsid w:val="00FE413E"/>
    <w:rsid w:val="00FE4F92"/>
    <w:rsid w:val="00FF46A7"/>
    <w:rsid w:val="00FF4C04"/>
    <w:rsid w:val="00FF64F3"/>
    <w:rsid w:val="00FF6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endarrow="block"/>
      <o:colormru v:ext="edit" colors="#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6C9"/>
  </w:style>
  <w:style w:type="paragraph" w:styleId="Heading1">
    <w:name w:val="heading 1"/>
    <w:basedOn w:val="Normal"/>
    <w:next w:val="Normal"/>
    <w:qFormat/>
    <w:rsid w:val="00D579A9"/>
    <w:pPr>
      <w:keepNext/>
      <w:outlineLvl w:val="0"/>
    </w:pPr>
    <w:rPr>
      <w:rFonts w:ascii="Arial" w:hAnsi="Arial"/>
      <w:b/>
      <w:sz w:val="16"/>
    </w:rPr>
  </w:style>
  <w:style w:type="paragraph" w:styleId="Heading2">
    <w:name w:val="heading 2"/>
    <w:basedOn w:val="Normal"/>
    <w:next w:val="Normal"/>
    <w:qFormat/>
    <w:rsid w:val="00D579A9"/>
    <w:pPr>
      <w:keepNext/>
      <w:outlineLvl w:val="1"/>
    </w:pPr>
    <w:rPr>
      <w:sz w:val="28"/>
    </w:rPr>
  </w:style>
  <w:style w:type="paragraph" w:styleId="Heading3">
    <w:name w:val="heading 3"/>
    <w:basedOn w:val="Normal"/>
    <w:next w:val="Normal"/>
    <w:qFormat/>
    <w:rsid w:val="00D579A9"/>
    <w:pPr>
      <w:keepNext/>
      <w:outlineLvl w:val="2"/>
    </w:pPr>
    <w:rPr>
      <w:sz w:val="24"/>
      <w:u w:val="single"/>
    </w:rPr>
  </w:style>
  <w:style w:type="paragraph" w:styleId="Heading4">
    <w:name w:val="heading 4"/>
    <w:basedOn w:val="Normal"/>
    <w:next w:val="Normal"/>
    <w:qFormat/>
    <w:rsid w:val="000E7366"/>
    <w:pPr>
      <w:keepNext/>
      <w:spacing w:before="240" w:after="60"/>
      <w:outlineLvl w:val="3"/>
    </w:pPr>
    <w:rPr>
      <w:b/>
      <w:bCs/>
      <w:sz w:val="28"/>
      <w:szCs w:val="28"/>
    </w:rPr>
  </w:style>
  <w:style w:type="paragraph" w:styleId="Heading5">
    <w:name w:val="heading 5"/>
    <w:basedOn w:val="Normal"/>
    <w:next w:val="Normal"/>
    <w:qFormat/>
    <w:rsid w:val="00CD5370"/>
    <w:pPr>
      <w:keepNext/>
      <w:outlineLvl w:val="4"/>
    </w:pPr>
    <w:rPr>
      <w:rFonts w:ascii="Arial" w:hAnsi="Arial"/>
      <w:sz w:val="22"/>
      <w:u w:val="single"/>
    </w:rPr>
  </w:style>
  <w:style w:type="paragraph" w:styleId="Heading6">
    <w:name w:val="heading 6"/>
    <w:basedOn w:val="Normal"/>
    <w:next w:val="Normal"/>
    <w:link w:val="Heading6Char"/>
    <w:unhideWhenUsed/>
    <w:qFormat/>
    <w:rsid w:val="003816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sid w:val="00D579A9"/>
    <w:rPr>
      <w:snapToGrid w:val="0"/>
      <w:sz w:val="24"/>
    </w:rPr>
  </w:style>
  <w:style w:type="paragraph" w:customStyle="1" w:styleId="DefinitionList">
    <w:name w:val="Definition List"/>
    <w:basedOn w:val="Normal"/>
    <w:next w:val="DefinitionTerm"/>
    <w:rsid w:val="00D579A9"/>
    <w:pPr>
      <w:ind w:left="360"/>
    </w:pPr>
    <w:rPr>
      <w:snapToGrid w:val="0"/>
      <w:sz w:val="24"/>
    </w:rPr>
  </w:style>
  <w:style w:type="paragraph" w:styleId="Footer">
    <w:name w:val="footer"/>
    <w:basedOn w:val="Normal"/>
    <w:link w:val="FooterChar"/>
    <w:uiPriority w:val="99"/>
    <w:rsid w:val="00D579A9"/>
    <w:pPr>
      <w:tabs>
        <w:tab w:val="center" w:pos="4320"/>
        <w:tab w:val="right" w:pos="8640"/>
      </w:tabs>
    </w:pPr>
  </w:style>
  <w:style w:type="character" w:styleId="PageNumber">
    <w:name w:val="page number"/>
    <w:basedOn w:val="DefaultParagraphFont"/>
    <w:rsid w:val="00D579A9"/>
  </w:style>
  <w:style w:type="paragraph" w:styleId="BodyText">
    <w:name w:val="Body Text"/>
    <w:basedOn w:val="Normal"/>
    <w:rsid w:val="000E7366"/>
    <w:rPr>
      <w:rFonts w:ascii="Arial" w:hAnsi="Arial"/>
      <w:sz w:val="22"/>
    </w:rPr>
  </w:style>
  <w:style w:type="paragraph" w:styleId="BodyText2">
    <w:name w:val="Body Text 2"/>
    <w:basedOn w:val="Normal"/>
    <w:rsid w:val="000E7366"/>
    <w:pPr>
      <w:jc w:val="both"/>
    </w:pPr>
    <w:rPr>
      <w:rFonts w:ascii="Arial" w:hAnsi="Arial"/>
      <w:sz w:val="22"/>
    </w:rPr>
  </w:style>
  <w:style w:type="paragraph" w:styleId="NormalWeb">
    <w:name w:val="Normal (Web)"/>
    <w:basedOn w:val="Normal"/>
    <w:uiPriority w:val="99"/>
    <w:rsid w:val="000E7366"/>
    <w:pPr>
      <w:spacing w:before="100" w:after="100"/>
    </w:pPr>
    <w:rPr>
      <w:sz w:val="24"/>
    </w:rPr>
  </w:style>
  <w:style w:type="paragraph" w:styleId="HTMLPreformatted">
    <w:name w:val="HTML Preformatted"/>
    <w:basedOn w:val="Normal"/>
    <w:rsid w:val="000E7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rsid w:val="000E7366"/>
    <w:rPr>
      <w:color w:val="0000FF"/>
      <w:u w:val="single"/>
    </w:rPr>
  </w:style>
  <w:style w:type="table" w:styleId="TableGrid">
    <w:name w:val="Table Grid"/>
    <w:basedOn w:val="TableNormal"/>
    <w:uiPriority w:val="59"/>
    <w:rsid w:val="000E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rsid w:val="000E0CE5"/>
  </w:style>
  <w:style w:type="character" w:styleId="FootnoteReference">
    <w:name w:val="footnote reference"/>
    <w:basedOn w:val="DefaultParagraphFont"/>
    <w:semiHidden/>
    <w:rsid w:val="000E0CE5"/>
    <w:rPr>
      <w:vertAlign w:val="superscript"/>
    </w:rPr>
  </w:style>
  <w:style w:type="character" w:styleId="Strong">
    <w:name w:val="Strong"/>
    <w:basedOn w:val="DefaultParagraphFont"/>
    <w:uiPriority w:val="22"/>
    <w:qFormat/>
    <w:rsid w:val="00E66909"/>
    <w:rPr>
      <w:b/>
      <w:bCs/>
    </w:rPr>
  </w:style>
  <w:style w:type="character" w:customStyle="1" w:styleId="a">
    <w:name w:val="a"/>
    <w:basedOn w:val="DefaultParagraphFont"/>
    <w:rsid w:val="00707E0A"/>
  </w:style>
  <w:style w:type="character" w:customStyle="1" w:styleId="ipa1">
    <w:name w:val="ipa1"/>
    <w:basedOn w:val="DefaultParagraphFont"/>
    <w:rsid w:val="002D62E6"/>
    <w:rPr>
      <w:rFonts w:ascii="inherit" w:hAnsi="inherit" w:hint="default"/>
    </w:rPr>
  </w:style>
  <w:style w:type="character" w:customStyle="1" w:styleId="toctoggle">
    <w:name w:val="toctoggle"/>
    <w:basedOn w:val="DefaultParagraphFont"/>
    <w:rsid w:val="002D62E6"/>
  </w:style>
  <w:style w:type="character" w:customStyle="1" w:styleId="tocnumber">
    <w:name w:val="tocnumber"/>
    <w:basedOn w:val="DefaultParagraphFont"/>
    <w:rsid w:val="002D62E6"/>
  </w:style>
  <w:style w:type="character" w:customStyle="1" w:styleId="toctext">
    <w:name w:val="toctext"/>
    <w:basedOn w:val="DefaultParagraphFont"/>
    <w:rsid w:val="002D62E6"/>
  </w:style>
  <w:style w:type="character" w:customStyle="1" w:styleId="editsection">
    <w:name w:val="editsection"/>
    <w:basedOn w:val="DefaultParagraphFont"/>
    <w:rsid w:val="002D62E6"/>
  </w:style>
  <w:style w:type="character" w:customStyle="1" w:styleId="mw-headline">
    <w:name w:val="mw-headline"/>
    <w:basedOn w:val="DefaultParagraphFont"/>
    <w:rsid w:val="002D62E6"/>
  </w:style>
  <w:style w:type="character" w:styleId="FollowedHyperlink">
    <w:name w:val="FollowedHyperlink"/>
    <w:basedOn w:val="DefaultParagraphFont"/>
    <w:rsid w:val="008D16FE"/>
    <w:rPr>
      <w:color w:val="0000FF"/>
      <w:u w:val="single"/>
    </w:rPr>
  </w:style>
  <w:style w:type="paragraph" w:customStyle="1" w:styleId="error">
    <w:name w:val="error"/>
    <w:basedOn w:val="Normal"/>
    <w:rsid w:val="008D16FE"/>
    <w:pPr>
      <w:spacing w:before="100" w:beforeAutospacing="1" w:after="100" w:afterAutospacing="1"/>
    </w:pPr>
    <w:rPr>
      <w:b/>
      <w:bCs/>
      <w:sz w:val="24"/>
      <w:szCs w:val="24"/>
    </w:rPr>
  </w:style>
  <w:style w:type="paragraph" w:customStyle="1" w:styleId="interwiki-completelist">
    <w:name w:val="interwiki-completelist"/>
    <w:basedOn w:val="Normal"/>
    <w:rsid w:val="008D16FE"/>
    <w:pPr>
      <w:spacing w:before="100" w:beforeAutospacing="1" w:after="100" w:afterAutospacing="1"/>
    </w:pPr>
    <w:rPr>
      <w:b/>
      <w:bCs/>
      <w:sz w:val="24"/>
      <w:szCs w:val="24"/>
    </w:rPr>
  </w:style>
  <w:style w:type="paragraph" w:customStyle="1" w:styleId="references-small">
    <w:name w:val="references-small"/>
    <w:basedOn w:val="Normal"/>
    <w:rsid w:val="008D16FE"/>
    <w:pPr>
      <w:spacing w:before="100" w:beforeAutospacing="1" w:after="100" w:afterAutospacing="1"/>
    </w:pPr>
    <w:rPr>
      <w:sz w:val="22"/>
      <w:szCs w:val="22"/>
    </w:rPr>
  </w:style>
  <w:style w:type="paragraph" w:customStyle="1" w:styleId="references-2column">
    <w:name w:val="references-2column"/>
    <w:basedOn w:val="Normal"/>
    <w:rsid w:val="008D16FE"/>
    <w:pPr>
      <w:spacing w:before="100" w:beforeAutospacing="1" w:after="100" w:afterAutospacing="1"/>
    </w:pPr>
    <w:rPr>
      <w:sz w:val="22"/>
      <w:szCs w:val="22"/>
    </w:rPr>
  </w:style>
  <w:style w:type="paragraph" w:customStyle="1" w:styleId="same-bg">
    <w:name w:val="same-bg"/>
    <w:basedOn w:val="Normal"/>
    <w:rsid w:val="008D16FE"/>
    <w:pPr>
      <w:spacing w:before="100" w:beforeAutospacing="1" w:after="100" w:afterAutospacing="1"/>
    </w:pPr>
    <w:rPr>
      <w:sz w:val="24"/>
      <w:szCs w:val="24"/>
    </w:rPr>
  </w:style>
  <w:style w:type="paragraph" w:customStyle="1" w:styleId="infobox">
    <w:name w:val="info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color w:val="000000"/>
      <w:sz w:val="24"/>
      <w:szCs w:val="24"/>
    </w:rPr>
  </w:style>
  <w:style w:type="paragraph" w:customStyle="1" w:styleId="notice">
    <w:name w:val="notice"/>
    <w:basedOn w:val="Normal"/>
    <w:rsid w:val="008D16FE"/>
    <w:pPr>
      <w:spacing w:before="240" w:after="240"/>
      <w:ind w:left="240" w:right="240"/>
    </w:pPr>
    <w:rPr>
      <w:sz w:val="24"/>
      <w:szCs w:val="24"/>
    </w:rPr>
  </w:style>
  <w:style w:type="paragraph" w:customStyle="1" w:styleId="talk-notice">
    <w:name w:val="talk-notice"/>
    <w:basedOn w:val="Normal"/>
    <w:rsid w:val="008D16FE"/>
    <w:pPr>
      <w:pBdr>
        <w:top w:val="single" w:sz="8" w:space="0" w:color="C0C090"/>
        <w:left w:val="single" w:sz="8" w:space="0" w:color="C0C090"/>
        <w:bottom w:val="single" w:sz="8" w:space="0" w:color="C0C090"/>
        <w:right w:val="single" w:sz="8" w:space="0" w:color="C0C090"/>
      </w:pBdr>
      <w:shd w:val="clear" w:color="auto" w:fill="F8EABA"/>
      <w:spacing w:before="100" w:beforeAutospacing="1" w:after="60"/>
    </w:pPr>
    <w:rPr>
      <w:sz w:val="24"/>
      <w:szCs w:val="24"/>
    </w:rPr>
  </w:style>
  <w:style w:type="paragraph" w:customStyle="1" w:styleId="persondata-label">
    <w:name w:val="persondata-label"/>
    <w:basedOn w:val="Normal"/>
    <w:rsid w:val="008D16FE"/>
    <w:pPr>
      <w:spacing w:before="100" w:beforeAutospacing="1" w:after="100" w:afterAutospacing="1"/>
    </w:pPr>
    <w:rPr>
      <w:color w:val="AAAAAA"/>
      <w:sz w:val="24"/>
      <w:szCs w:val="24"/>
    </w:rPr>
  </w:style>
  <w:style w:type="paragraph" w:customStyle="1" w:styleId="allpagesredirect">
    <w:name w:val="allpagesredirect"/>
    <w:basedOn w:val="Normal"/>
    <w:rsid w:val="008D16FE"/>
    <w:pPr>
      <w:spacing w:before="100" w:beforeAutospacing="1" w:after="100" w:afterAutospacing="1"/>
    </w:pPr>
    <w:rPr>
      <w:i/>
      <w:iCs/>
      <w:sz w:val="24"/>
      <w:szCs w:val="24"/>
    </w:rPr>
  </w:style>
  <w:style w:type="paragraph" w:customStyle="1" w:styleId="usedefaultdateconvention">
    <w:name w:val="use_default_date_convention"/>
    <w:basedOn w:val="Normal"/>
    <w:rsid w:val="008D16FE"/>
    <w:pPr>
      <w:spacing w:before="100" w:beforeAutospacing="1" w:after="100" w:afterAutospacing="1"/>
    </w:pPr>
    <w:rPr>
      <w:sz w:val="24"/>
      <w:szCs w:val="24"/>
    </w:rPr>
  </w:style>
  <w:style w:type="paragraph" w:customStyle="1" w:styleId="useadandbc">
    <w:name w:val="use_ad_and_bc"/>
    <w:basedOn w:val="Normal"/>
    <w:rsid w:val="008D16FE"/>
    <w:pPr>
      <w:spacing w:before="100" w:beforeAutospacing="1" w:after="100" w:afterAutospacing="1"/>
    </w:pPr>
    <w:rPr>
      <w:vanish/>
      <w:sz w:val="24"/>
      <w:szCs w:val="24"/>
    </w:rPr>
  </w:style>
  <w:style w:type="paragraph" w:customStyle="1" w:styleId="usebceandce">
    <w:name w:val="use_bce_and_ce"/>
    <w:basedOn w:val="Normal"/>
    <w:rsid w:val="008D16FE"/>
    <w:pPr>
      <w:spacing w:before="100" w:beforeAutospacing="1" w:after="100" w:afterAutospacing="1"/>
    </w:pPr>
    <w:rPr>
      <w:vanish/>
      <w:sz w:val="24"/>
      <w:szCs w:val="24"/>
    </w:rPr>
  </w:style>
  <w:style w:type="paragraph" w:customStyle="1" w:styleId="messagebox">
    <w:name w:val="message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after="240"/>
    </w:pPr>
    <w:rPr>
      <w:sz w:val="24"/>
      <w:szCs w:val="24"/>
    </w:rPr>
  </w:style>
  <w:style w:type="paragraph" w:customStyle="1" w:styleId="ipa">
    <w:name w:val="ipa"/>
    <w:basedOn w:val="Normal"/>
    <w:rsid w:val="008D16FE"/>
    <w:pPr>
      <w:spacing w:before="100" w:beforeAutospacing="1" w:after="100" w:afterAutospacing="1"/>
    </w:pPr>
    <w:rPr>
      <w:rFonts w:ascii="inherit" w:hAnsi="inherit"/>
      <w:sz w:val="24"/>
      <w:szCs w:val="24"/>
    </w:rPr>
  </w:style>
  <w:style w:type="paragraph" w:customStyle="1" w:styleId="unicode">
    <w:name w:val="unicode"/>
    <w:basedOn w:val="Normal"/>
    <w:rsid w:val="008D16FE"/>
    <w:pPr>
      <w:spacing w:before="100" w:beforeAutospacing="1" w:after="100" w:afterAutospacing="1"/>
    </w:pPr>
    <w:rPr>
      <w:rFonts w:ascii="inherit" w:hAnsi="inherit"/>
      <w:sz w:val="24"/>
      <w:szCs w:val="24"/>
    </w:rPr>
  </w:style>
  <w:style w:type="paragraph" w:customStyle="1" w:styleId="latinx">
    <w:name w:val="latinx"/>
    <w:basedOn w:val="Normal"/>
    <w:rsid w:val="008D16FE"/>
    <w:pPr>
      <w:spacing w:before="100" w:beforeAutospacing="1" w:after="100" w:afterAutospacing="1"/>
    </w:pPr>
    <w:rPr>
      <w:rFonts w:ascii="inherit" w:hAnsi="inherit"/>
      <w:sz w:val="24"/>
      <w:szCs w:val="24"/>
    </w:rPr>
  </w:style>
  <w:style w:type="paragraph" w:customStyle="1" w:styleId="polytonic">
    <w:name w:val="polytonic"/>
    <w:basedOn w:val="Normal"/>
    <w:rsid w:val="008D16FE"/>
    <w:pPr>
      <w:spacing w:before="100" w:beforeAutospacing="1" w:after="100" w:afterAutospacing="1"/>
    </w:pPr>
    <w:rPr>
      <w:rFonts w:ascii="inherit" w:hAnsi="inherit"/>
      <w:sz w:val="24"/>
      <w:szCs w:val="24"/>
    </w:rPr>
  </w:style>
  <w:style w:type="paragraph" w:customStyle="1" w:styleId="mufi">
    <w:name w:val="mufi"/>
    <w:basedOn w:val="Normal"/>
    <w:rsid w:val="008D16FE"/>
    <w:pPr>
      <w:spacing w:before="100" w:beforeAutospacing="1" w:after="100" w:afterAutospacing="1"/>
    </w:pPr>
    <w:rPr>
      <w:rFonts w:ascii="ALPHA-Demo" w:hAnsi="ALPHA-Demo"/>
      <w:sz w:val="24"/>
      <w:szCs w:val="24"/>
    </w:rPr>
  </w:style>
  <w:style w:type="paragraph" w:customStyle="1" w:styleId="hiddenstructure">
    <w:name w:val="hiddenstructure"/>
    <w:basedOn w:val="Normal"/>
    <w:rsid w:val="008D16FE"/>
    <w:pPr>
      <w:shd w:val="clear" w:color="auto" w:fill="00FF00"/>
      <w:spacing w:before="100" w:beforeAutospacing="1" w:after="100" w:afterAutospacing="1"/>
    </w:pPr>
    <w:rPr>
      <w:color w:val="FF0000"/>
      <w:sz w:val="24"/>
      <w:szCs w:val="24"/>
    </w:rPr>
  </w:style>
  <w:style w:type="paragraph" w:customStyle="1" w:styleId="mw-plusminus-pos">
    <w:name w:val="mw-plusminus-pos"/>
    <w:basedOn w:val="Normal"/>
    <w:rsid w:val="008D16FE"/>
    <w:pPr>
      <w:spacing w:before="100" w:beforeAutospacing="1" w:after="100" w:afterAutospacing="1"/>
    </w:pPr>
    <w:rPr>
      <w:color w:val="006400"/>
      <w:sz w:val="24"/>
      <w:szCs w:val="24"/>
    </w:rPr>
  </w:style>
  <w:style w:type="paragraph" w:customStyle="1" w:styleId="mw-plusminus-neg">
    <w:name w:val="mw-plusminus-neg"/>
    <w:basedOn w:val="Normal"/>
    <w:rsid w:val="008D16FE"/>
    <w:pPr>
      <w:spacing w:before="100" w:beforeAutospacing="1" w:after="100" w:afterAutospacing="1"/>
    </w:pPr>
    <w:rPr>
      <w:color w:val="8B0000"/>
      <w:sz w:val="24"/>
      <w:szCs w:val="24"/>
    </w:rPr>
  </w:style>
  <w:style w:type="paragraph" w:customStyle="1" w:styleId="dablink">
    <w:name w:val="dablink"/>
    <w:basedOn w:val="Normal"/>
    <w:rsid w:val="008D16FE"/>
    <w:pPr>
      <w:spacing w:before="100" w:beforeAutospacing="1" w:after="100" w:afterAutospacing="1"/>
    </w:pPr>
    <w:rPr>
      <w:i/>
      <w:iCs/>
      <w:sz w:val="24"/>
      <w:szCs w:val="24"/>
    </w:rPr>
  </w:style>
  <w:style w:type="paragraph" w:customStyle="1" w:styleId="diffchange">
    <w:name w:val="diffchange"/>
    <w:basedOn w:val="Normal"/>
    <w:rsid w:val="008D16FE"/>
    <w:pPr>
      <w:spacing w:before="100" w:beforeAutospacing="1" w:after="100" w:afterAutospacing="1"/>
    </w:pPr>
    <w:rPr>
      <w:b/>
      <w:bCs/>
      <w:sz w:val="24"/>
      <w:szCs w:val="24"/>
    </w:rPr>
  </w:style>
  <w:style w:type="paragraph" w:customStyle="1" w:styleId="toccolours">
    <w:name w:val="toccolours"/>
    <w:basedOn w:val="Normal"/>
    <w:rsid w:val="008D16FE"/>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pbody">
    <w:name w:val="pbody"/>
    <w:basedOn w:val="Normal"/>
    <w:rsid w:val="008D16FE"/>
    <w:pPr>
      <w:spacing w:before="100" w:beforeAutospacing="1" w:after="100" w:afterAutospacing="1"/>
    </w:pPr>
    <w:rPr>
      <w:sz w:val="24"/>
      <w:szCs w:val="24"/>
    </w:rPr>
  </w:style>
  <w:style w:type="paragraph" w:customStyle="1" w:styleId="plainlinksneverexpand">
    <w:name w:val="plainlinksneverexpand"/>
    <w:basedOn w:val="Normal"/>
    <w:rsid w:val="008D16FE"/>
    <w:pPr>
      <w:spacing w:before="100" w:beforeAutospacing="1" w:after="100" w:afterAutospacing="1"/>
    </w:pPr>
    <w:rPr>
      <w:sz w:val="24"/>
      <w:szCs w:val="24"/>
    </w:rPr>
  </w:style>
  <w:style w:type="paragraph" w:customStyle="1" w:styleId="urlexpansion">
    <w:name w:val="urlexpansion"/>
    <w:basedOn w:val="Normal"/>
    <w:rsid w:val="008D16FE"/>
    <w:pPr>
      <w:spacing w:before="100" w:beforeAutospacing="1" w:after="100" w:afterAutospacing="1"/>
    </w:pPr>
    <w:rPr>
      <w:sz w:val="24"/>
      <w:szCs w:val="24"/>
    </w:rPr>
  </w:style>
  <w:style w:type="paragraph" w:customStyle="1" w:styleId="urlexpansion1">
    <w:name w:val="urlexpansion1"/>
    <w:basedOn w:val="Normal"/>
    <w:rsid w:val="008D16FE"/>
    <w:pPr>
      <w:spacing w:before="100" w:beforeAutospacing="1" w:after="100" w:afterAutospacing="1"/>
    </w:pPr>
    <w:rPr>
      <w:vanish/>
      <w:sz w:val="24"/>
      <w:szCs w:val="24"/>
    </w:rPr>
  </w:style>
  <w:style w:type="paragraph" w:customStyle="1" w:styleId="pbody1">
    <w:name w:val="pbody1"/>
    <w:basedOn w:val="Normal"/>
    <w:rsid w:val="008D16FE"/>
    <w:pPr>
      <w:spacing w:before="100" w:beforeAutospacing="1" w:after="100" w:afterAutospacing="1"/>
    </w:pPr>
    <w:rPr>
      <w:sz w:val="24"/>
      <w:szCs w:val="24"/>
    </w:rPr>
  </w:style>
  <w:style w:type="character" w:customStyle="1" w:styleId="reference">
    <w:name w:val="reference"/>
    <w:basedOn w:val="DefaultParagraphFont"/>
    <w:rsid w:val="008D16FE"/>
  </w:style>
  <w:style w:type="paragraph" w:styleId="Header">
    <w:name w:val="header"/>
    <w:basedOn w:val="Normal"/>
    <w:rsid w:val="00185ED9"/>
    <w:pPr>
      <w:tabs>
        <w:tab w:val="center" w:pos="4320"/>
        <w:tab w:val="right" w:pos="8640"/>
      </w:tabs>
    </w:pPr>
  </w:style>
  <w:style w:type="character" w:customStyle="1" w:styleId="body1">
    <w:name w:val="body1"/>
    <w:basedOn w:val="DefaultParagraphFont"/>
    <w:rsid w:val="0051144E"/>
    <w:rPr>
      <w:rFonts w:ascii="Verdana" w:hAnsi="Verdana" w:hint="default"/>
      <w:sz w:val="20"/>
      <w:szCs w:val="20"/>
    </w:rPr>
  </w:style>
  <w:style w:type="character" w:styleId="Emphasis">
    <w:name w:val="Emphasis"/>
    <w:basedOn w:val="DefaultParagraphFont"/>
    <w:uiPriority w:val="20"/>
    <w:qFormat/>
    <w:rsid w:val="00015834"/>
    <w:rPr>
      <w:i/>
      <w:iCs/>
    </w:rPr>
  </w:style>
  <w:style w:type="character" w:customStyle="1" w:styleId="hw2">
    <w:name w:val="hw2"/>
    <w:basedOn w:val="DefaultParagraphFont"/>
    <w:rsid w:val="00015834"/>
  </w:style>
  <w:style w:type="paragraph" w:customStyle="1" w:styleId="textbodyblack3">
    <w:name w:val="textbodyblack3"/>
    <w:basedOn w:val="Normal"/>
    <w:rsid w:val="001D0B7E"/>
    <w:pPr>
      <w:spacing w:before="100" w:beforeAutospacing="1" w:after="225" w:line="360" w:lineRule="auto"/>
    </w:pPr>
    <w:rPr>
      <w:rFonts w:ascii="Verdana" w:hAnsi="Verdana"/>
      <w:color w:val="000000"/>
      <w:sz w:val="19"/>
      <w:szCs w:val="19"/>
      <w:lang w:bidi="he-IL"/>
    </w:rPr>
  </w:style>
  <w:style w:type="character" w:styleId="HTMLCite">
    <w:name w:val="HTML Cite"/>
    <w:basedOn w:val="DefaultParagraphFont"/>
    <w:rsid w:val="005257B9"/>
    <w:rPr>
      <w:i/>
      <w:iCs/>
    </w:rPr>
  </w:style>
  <w:style w:type="character" w:customStyle="1" w:styleId="apple-converted-space">
    <w:name w:val="apple-converted-space"/>
    <w:basedOn w:val="DefaultParagraphFont"/>
    <w:rsid w:val="009E05FA"/>
  </w:style>
  <w:style w:type="character" w:customStyle="1" w:styleId="apple-style-span">
    <w:name w:val="apple-style-span"/>
    <w:basedOn w:val="DefaultParagraphFont"/>
    <w:rsid w:val="009E05FA"/>
  </w:style>
  <w:style w:type="paragraph" w:customStyle="1" w:styleId="stand-first-alone">
    <w:name w:val="stand-first-alone"/>
    <w:basedOn w:val="Normal"/>
    <w:rsid w:val="00872F31"/>
    <w:pPr>
      <w:spacing w:before="100" w:beforeAutospacing="1" w:after="100" w:afterAutospacing="1"/>
    </w:pPr>
    <w:rPr>
      <w:sz w:val="24"/>
      <w:szCs w:val="24"/>
    </w:rPr>
  </w:style>
  <w:style w:type="paragraph" w:customStyle="1" w:styleId="arttext">
    <w:name w:val="arttext"/>
    <w:basedOn w:val="Normal"/>
    <w:rsid w:val="001D668F"/>
    <w:pPr>
      <w:spacing w:before="100" w:beforeAutospacing="1" w:after="100" w:afterAutospacing="1"/>
    </w:pPr>
    <w:rPr>
      <w:sz w:val="24"/>
      <w:szCs w:val="24"/>
    </w:rPr>
  </w:style>
  <w:style w:type="paragraph" w:customStyle="1" w:styleId="Default">
    <w:name w:val="Default"/>
    <w:rsid w:val="007F0271"/>
    <w:pPr>
      <w:autoSpaceDE w:val="0"/>
      <w:autoSpaceDN w:val="0"/>
      <w:adjustRightInd w:val="0"/>
    </w:pPr>
    <w:rPr>
      <w:color w:val="000000"/>
      <w:sz w:val="24"/>
      <w:szCs w:val="24"/>
    </w:rPr>
  </w:style>
  <w:style w:type="paragraph" w:customStyle="1" w:styleId="Bullet">
    <w:name w:val="Bullet"/>
    <w:basedOn w:val="Default"/>
    <w:next w:val="Default"/>
    <w:rsid w:val="007F0271"/>
    <w:rPr>
      <w:color w:val="auto"/>
    </w:rPr>
  </w:style>
  <w:style w:type="paragraph" w:customStyle="1" w:styleId="FigureCaption">
    <w:name w:val="Figure Caption"/>
    <w:basedOn w:val="Default"/>
    <w:next w:val="Default"/>
    <w:rsid w:val="007F0271"/>
    <w:rPr>
      <w:color w:val="auto"/>
    </w:rPr>
  </w:style>
  <w:style w:type="paragraph" w:styleId="ListParagraph">
    <w:name w:val="List Paragraph"/>
    <w:basedOn w:val="Normal"/>
    <w:uiPriority w:val="34"/>
    <w:qFormat/>
    <w:rsid w:val="00DC3253"/>
    <w:pPr>
      <w:ind w:left="720"/>
    </w:pPr>
  </w:style>
  <w:style w:type="paragraph" w:styleId="BalloonText">
    <w:name w:val="Balloon Text"/>
    <w:basedOn w:val="Normal"/>
    <w:link w:val="BalloonTextChar"/>
    <w:rsid w:val="00616EB2"/>
    <w:rPr>
      <w:rFonts w:ascii="Tahoma" w:hAnsi="Tahoma" w:cs="Tahoma"/>
      <w:sz w:val="16"/>
      <w:szCs w:val="16"/>
    </w:rPr>
  </w:style>
  <w:style w:type="character" w:customStyle="1" w:styleId="BalloonTextChar">
    <w:name w:val="Balloon Text Char"/>
    <w:basedOn w:val="DefaultParagraphFont"/>
    <w:link w:val="BalloonText"/>
    <w:rsid w:val="00616EB2"/>
    <w:rPr>
      <w:rFonts w:ascii="Tahoma" w:hAnsi="Tahoma" w:cs="Tahoma"/>
      <w:sz w:val="16"/>
      <w:szCs w:val="16"/>
    </w:rPr>
  </w:style>
  <w:style w:type="paragraph" w:styleId="PlainText">
    <w:name w:val="Plain Text"/>
    <w:basedOn w:val="Normal"/>
    <w:link w:val="PlainTextChar"/>
    <w:uiPriority w:val="99"/>
    <w:unhideWhenUsed/>
    <w:rsid w:val="00A2419B"/>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2419B"/>
    <w:rPr>
      <w:rFonts w:ascii="Consolas" w:eastAsiaTheme="minorHAnsi" w:hAnsi="Consolas" w:cs="Consolas"/>
      <w:sz w:val="21"/>
      <w:szCs w:val="21"/>
    </w:rPr>
  </w:style>
  <w:style w:type="paragraph" w:customStyle="1" w:styleId="iln">
    <w:name w:val="il_n"/>
    <w:basedOn w:val="Normal"/>
    <w:rsid w:val="00BE5BC4"/>
    <w:pPr>
      <w:spacing w:line="288" w:lineRule="auto"/>
    </w:pPr>
    <w:rPr>
      <w:sz w:val="24"/>
      <w:szCs w:val="24"/>
    </w:rPr>
  </w:style>
  <w:style w:type="paragraph" w:customStyle="1" w:styleId="ilr">
    <w:name w:val="il_r"/>
    <w:basedOn w:val="Normal"/>
    <w:rsid w:val="00BE5BC4"/>
    <w:pPr>
      <w:spacing w:line="288" w:lineRule="auto"/>
    </w:pPr>
    <w:rPr>
      <w:color w:val="228822"/>
      <w:sz w:val="24"/>
      <w:szCs w:val="24"/>
    </w:rPr>
  </w:style>
  <w:style w:type="character" w:customStyle="1" w:styleId="ilad">
    <w:name w:val="il_ad"/>
    <w:basedOn w:val="DefaultParagraphFont"/>
    <w:rsid w:val="00FD0548"/>
  </w:style>
  <w:style w:type="character" w:customStyle="1" w:styleId="sitetext">
    <w:name w:val="sitetext"/>
    <w:basedOn w:val="DefaultParagraphFont"/>
    <w:rsid w:val="009079D6"/>
  </w:style>
  <w:style w:type="paragraph" w:customStyle="1" w:styleId="Bodytxtnormal">
    <w:name w:val="Body_txt_normal"/>
    <w:basedOn w:val="Default"/>
    <w:next w:val="Default"/>
    <w:uiPriority w:val="99"/>
    <w:rsid w:val="00F14ECF"/>
    <w:rPr>
      <w:rFonts w:ascii="PAENON+Verdana" w:hAnsi="PAENON+Verdana"/>
      <w:color w:val="auto"/>
    </w:rPr>
  </w:style>
  <w:style w:type="paragraph" w:customStyle="1" w:styleId="Bodytxtbefore-afterbullet">
    <w:name w:val="Body_txt_before-after_bullet"/>
    <w:basedOn w:val="Default"/>
    <w:next w:val="Default"/>
    <w:uiPriority w:val="99"/>
    <w:rsid w:val="00F14ECF"/>
    <w:rPr>
      <w:rFonts w:ascii="PAENON+Verdana" w:hAnsi="PAENON+Verdana"/>
      <w:color w:val="auto"/>
    </w:rPr>
  </w:style>
  <w:style w:type="paragraph" w:customStyle="1" w:styleId="Bulletblacktxt">
    <w:name w:val="Bullet_black_txt"/>
    <w:basedOn w:val="Default"/>
    <w:next w:val="Default"/>
    <w:uiPriority w:val="99"/>
    <w:rsid w:val="00F14ECF"/>
    <w:rPr>
      <w:rFonts w:ascii="PAENON+Verdana" w:hAnsi="PAENON+Verdana"/>
      <w:color w:val="auto"/>
    </w:rPr>
  </w:style>
  <w:style w:type="character" w:customStyle="1" w:styleId="headlinearticle">
    <w:name w:val="headline_article"/>
    <w:basedOn w:val="DefaultParagraphFont"/>
    <w:rsid w:val="00FB6C4B"/>
  </w:style>
  <w:style w:type="paragraph" w:customStyle="1" w:styleId="infuse">
    <w:name w:val="infuse"/>
    <w:basedOn w:val="Normal"/>
    <w:rsid w:val="002318C6"/>
    <w:pPr>
      <w:spacing w:before="100" w:beforeAutospacing="1" w:after="100" w:afterAutospacing="1"/>
    </w:pPr>
    <w:rPr>
      <w:sz w:val="24"/>
      <w:szCs w:val="24"/>
    </w:rPr>
  </w:style>
  <w:style w:type="paragraph" w:customStyle="1" w:styleId="class56">
    <w:name w:val="class_56"/>
    <w:basedOn w:val="Normal"/>
    <w:rsid w:val="00EF2F42"/>
    <w:pPr>
      <w:spacing w:before="100" w:beforeAutospacing="1" w:after="100" w:afterAutospacing="1"/>
    </w:pPr>
    <w:rPr>
      <w:sz w:val="24"/>
      <w:szCs w:val="24"/>
    </w:rPr>
  </w:style>
  <w:style w:type="paragraph" w:customStyle="1" w:styleId="class21">
    <w:name w:val="class_21"/>
    <w:basedOn w:val="Normal"/>
    <w:rsid w:val="00EF2F42"/>
    <w:pPr>
      <w:spacing w:before="100" w:beforeAutospacing="1" w:after="100" w:afterAutospacing="1"/>
    </w:pPr>
    <w:rPr>
      <w:sz w:val="24"/>
      <w:szCs w:val="24"/>
    </w:rPr>
  </w:style>
  <w:style w:type="character" w:customStyle="1" w:styleId="nowrap">
    <w:name w:val="nowrap"/>
    <w:basedOn w:val="DefaultParagraphFont"/>
    <w:rsid w:val="00F33744"/>
  </w:style>
  <w:style w:type="character" w:customStyle="1" w:styleId="small">
    <w:name w:val="small"/>
    <w:basedOn w:val="DefaultParagraphFont"/>
    <w:rsid w:val="001B468B"/>
  </w:style>
  <w:style w:type="character" w:customStyle="1" w:styleId="st">
    <w:name w:val="st"/>
    <w:basedOn w:val="DefaultParagraphFont"/>
    <w:rsid w:val="00893E7C"/>
  </w:style>
  <w:style w:type="paragraph" w:customStyle="1" w:styleId="inside-copy">
    <w:name w:val="inside-copy"/>
    <w:basedOn w:val="Normal"/>
    <w:rsid w:val="001D6AA1"/>
    <w:pPr>
      <w:spacing w:before="100" w:beforeAutospacing="1" w:after="100" w:afterAutospacing="1"/>
    </w:pPr>
    <w:rPr>
      <w:sz w:val="24"/>
      <w:szCs w:val="24"/>
    </w:rPr>
  </w:style>
  <w:style w:type="character" w:customStyle="1" w:styleId="postbody">
    <w:name w:val="postbody"/>
    <w:basedOn w:val="DefaultParagraphFont"/>
    <w:rsid w:val="000872BC"/>
  </w:style>
  <w:style w:type="character" w:customStyle="1" w:styleId="Heading6Char">
    <w:name w:val="Heading 6 Char"/>
    <w:basedOn w:val="DefaultParagraphFont"/>
    <w:link w:val="Heading6"/>
    <w:rsid w:val="003816F6"/>
    <w:rPr>
      <w:rFonts w:asciiTheme="majorHAnsi" w:eastAsiaTheme="majorEastAsia" w:hAnsiTheme="majorHAnsi" w:cstheme="majorBidi"/>
      <w:i/>
      <w:iCs/>
      <w:color w:val="243F60" w:themeColor="accent1" w:themeShade="7F"/>
    </w:rPr>
  </w:style>
  <w:style w:type="character" w:customStyle="1" w:styleId="messagebody">
    <w:name w:val="messagebody"/>
    <w:basedOn w:val="DefaultParagraphFont"/>
    <w:rsid w:val="003816F6"/>
  </w:style>
  <w:style w:type="character" w:customStyle="1" w:styleId="FooterChar">
    <w:name w:val="Footer Char"/>
    <w:basedOn w:val="DefaultParagraphFont"/>
    <w:link w:val="Footer"/>
    <w:uiPriority w:val="99"/>
    <w:rsid w:val="004B7A2A"/>
  </w:style>
  <w:style w:type="character" w:customStyle="1" w:styleId="st1">
    <w:name w:val="st1"/>
    <w:basedOn w:val="DefaultParagraphFont"/>
    <w:rsid w:val="00FE15C5"/>
  </w:style>
  <w:style w:type="character" w:customStyle="1" w:styleId="captiontext">
    <w:name w:val="captiontext"/>
    <w:basedOn w:val="DefaultParagraphFont"/>
    <w:rsid w:val="00F932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6C9"/>
  </w:style>
  <w:style w:type="paragraph" w:styleId="Heading1">
    <w:name w:val="heading 1"/>
    <w:basedOn w:val="Normal"/>
    <w:next w:val="Normal"/>
    <w:qFormat/>
    <w:rsid w:val="00D579A9"/>
    <w:pPr>
      <w:keepNext/>
      <w:outlineLvl w:val="0"/>
    </w:pPr>
    <w:rPr>
      <w:rFonts w:ascii="Arial" w:hAnsi="Arial"/>
      <w:b/>
      <w:sz w:val="16"/>
    </w:rPr>
  </w:style>
  <w:style w:type="paragraph" w:styleId="Heading2">
    <w:name w:val="heading 2"/>
    <w:basedOn w:val="Normal"/>
    <w:next w:val="Normal"/>
    <w:qFormat/>
    <w:rsid w:val="00D579A9"/>
    <w:pPr>
      <w:keepNext/>
      <w:outlineLvl w:val="1"/>
    </w:pPr>
    <w:rPr>
      <w:sz w:val="28"/>
    </w:rPr>
  </w:style>
  <w:style w:type="paragraph" w:styleId="Heading3">
    <w:name w:val="heading 3"/>
    <w:basedOn w:val="Normal"/>
    <w:next w:val="Normal"/>
    <w:qFormat/>
    <w:rsid w:val="00D579A9"/>
    <w:pPr>
      <w:keepNext/>
      <w:outlineLvl w:val="2"/>
    </w:pPr>
    <w:rPr>
      <w:sz w:val="24"/>
      <w:u w:val="single"/>
    </w:rPr>
  </w:style>
  <w:style w:type="paragraph" w:styleId="Heading4">
    <w:name w:val="heading 4"/>
    <w:basedOn w:val="Normal"/>
    <w:next w:val="Normal"/>
    <w:qFormat/>
    <w:rsid w:val="000E7366"/>
    <w:pPr>
      <w:keepNext/>
      <w:spacing w:before="240" w:after="60"/>
      <w:outlineLvl w:val="3"/>
    </w:pPr>
    <w:rPr>
      <w:b/>
      <w:bCs/>
      <w:sz w:val="28"/>
      <w:szCs w:val="28"/>
    </w:rPr>
  </w:style>
  <w:style w:type="paragraph" w:styleId="Heading5">
    <w:name w:val="heading 5"/>
    <w:basedOn w:val="Normal"/>
    <w:next w:val="Normal"/>
    <w:qFormat/>
    <w:rsid w:val="00CD5370"/>
    <w:pPr>
      <w:keepNext/>
      <w:outlineLvl w:val="4"/>
    </w:pPr>
    <w:rPr>
      <w:rFonts w:ascii="Arial" w:hAnsi="Arial"/>
      <w:sz w:val="22"/>
      <w:u w:val="single"/>
    </w:rPr>
  </w:style>
  <w:style w:type="paragraph" w:styleId="Heading6">
    <w:name w:val="heading 6"/>
    <w:basedOn w:val="Normal"/>
    <w:next w:val="Normal"/>
    <w:link w:val="Heading6Char"/>
    <w:unhideWhenUsed/>
    <w:qFormat/>
    <w:rsid w:val="003816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sid w:val="00D579A9"/>
    <w:rPr>
      <w:snapToGrid w:val="0"/>
      <w:sz w:val="24"/>
    </w:rPr>
  </w:style>
  <w:style w:type="paragraph" w:customStyle="1" w:styleId="DefinitionList">
    <w:name w:val="Definition List"/>
    <w:basedOn w:val="Normal"/>
    <w:next w:val="DefinitionTerm"/>
    <w:rsid w:val="00D579A9"/>
    <w:pPr>
      <w:ind w:left="360"/>
    </w:pPr>
    <w:rPr>
      <w:snapToGrid w:val="0"/>
      <w:sz w:val="24"/>
    </w:rPr>
  </w:style>
  <w:style w:type="paragraph" w:styleId="Footer">
    <w:name w:val="footer"/>
    <w:basedOn w:val="Normal"/>
    <w:link w:val="FooterChar"/>
    <w:uiPriority w:val="99"/>
    <w:rsid w:val="00D579A9"/>
    <w:pPr>
      <w:tabs>
        <w:tab w:val="center" w:pos="4320"/>
        <w:tab w:val="right" w:pos="8640"/>
      </w:tabs>
    </w:pPr>
  </w:style>
  <w:style w:type="character" w:styleId="PageNumber">
    <w:name w:val="page number"/>
    <w:basedOn w:val="DefaultParagraphFont"/>
    <w:rsid w:val="00D579A9"/>
  </w:style>
  <w:style w:type="paragraph" w:styleId="BodyText">
    <w:name w:val="Body Text"/>
    <w:basedOn w:val="Normal"/>
    <w:rsid w:val="000E7366"/>
    <w:rPr>
      <w:rFonts w:ascii="Arial" w:hAnsi="Arial"/>
      <w:sz w:val="22"/>
    </w:rPr>
  </w:style>
  <w:style w:type="paragraph" w:styleId="BodyText2">
    <w:name w:val="Body Text 2"/>
    <w:basedOn w:val="Normal"/>
    <w:rsid w:val="000E7366"/>
    <w:pPr>
      <w:jc w:val="both"/>
    </w:pPr>
    <w:rPr>
      <w:rFonts w:ascii="Arial" w:hAnsi="Arial"/>
      <w:sz w:val="22"/>
    </w:rPr>
  </w:style>
  <w:style w:type="paragraph" w:styleId="NormalWeb">
    <w:name w:val="Normal (Web)"/>
    <w:basedOn w:val="Normal"/>
    <w:uiPriority w:val="99"/>
    <w:rsid w:val="000E7366"/>
    <w:pPr>
      <w:spacing w:before="100" w:after="100"/>
    </w:pPr>
    <w:rPr>
      <w:sz w:val="24"/>
    </w:rPr>
  </w:style>
  <w:style w:type="paragraph" w:styleId="HTMLPreformatted">
    <w:name w:val="HTML Preformatted"/>
    <w:basedOn w:val="Normal"/>
    <w:rsid w:val="000E7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rsid w:val="000E7366"/>
    <w:rPr>
      <w:color w:val="0000FF"/>
      <w:u w:val="single"/>
    </w:rPr>
  </w:style>
  <w:style w:type="table" w:styleId="TableGrid">
    <w:name w:val="Table Grid"/>
    <w:basedOn w:val="TableNormal"/>
    <w:uiPriority w:val="59"/>
    <w:rsid w:val="000E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rsid w:val="000E0CE5"/>
  </w:style>
  <w:style w:type="character" w:styleId="FootnoteReference">
    <w:name w:val="footnote reference"/>
    <w:basedOn w:val="DefaultParagraphFont"/>
    <w:semiHidden/>
    <w:rsid w:val="000E0CE5"/>
    <w:rPr>
      <w:vertAlign w:val="superscript"/>
    </w:rPr>
  </w:style>
  <w:style w:type="character" w:styleId="Strong">
    <w:name w:val="Strong"/>
    <w:basedOn w:val="DefaultParagraphFont"/>
    <w:uiPriority w:val="22"/>
    <w:qFormat/>
    <w:rsid w:val="00E66909"/>
    <w:rPr>
      <w:b/>
      <w:bCs/>
    </w:rPr>
  </w:style>
  <w:style w:type="character" w:customStyle="1" w:styleId="a">
    <w:name w:val="a"/>
    <w:basedOn w:val="DefaultParagraphFont"/>
    <w:rsid w:val="00707E0A"/>
  </w:style>
  <w:style w:type="character" w:customStyle="1" w:styleId="ipa1">
    <w:name w:val="ipa1"/>
    <w:basedOn w:val="DefaultParagraphFont"/>
    <w:rsid w:val="002D62E6"/>
    <w:rPr>
      <w:rFonts w:ascii="inherit" w:hAnsi="inherit" w:hint="default"/>
    </w:rPr>
  </w:style>
  <w:style w:type="character" w:customStyle="1" w:styleId="toctoggle">
    <w:name w:val="toctoggle"/>
    <w:basedOn w:val="DefaultParagraphFont"/>
    <w:rsid w:val="002D62E6"/>
  </w:style>
  <w:style w:type="character" w:customStyle="1" w:styleId="tocnumber">
    <w:name w:val="tocnumber"/>
    <w:basedOn w:val="DefaultParagraphFont"/>
    <w:rsid w:val="002D62E6"/>
  </w:style>
  <w:style w:type="character" w:customStyle="1" w:styleId="toctext">
    <w:name w:val="toctext"/>
    <w:basedOn w:val="DefaultParagraphFont"/>
    <w:rsid w:val="002D62E6"/>
  </w:style>
  <w:style w:type="character" w:customStyle="1" w:styleId="editsection">
    <w:name w:val="editsection"/>
    <w:basedOn w:val="DefaultParagraphFont"/>
    <w:rsid w:val="002D62E6"/>
  </w:style>
  <w:style w:type="character" w:customStyle="1" w:styleId="mw-headline">
    <w:name w:val="mw-headline"/>
    <w:basedOn w:val="DefaultParagraphFont"/>
    <w:rsid w:val="002D62E6"/>
  </w:style>
  <w:style w:type="character" w:styleId="FollowedHyperlink">
    <w:name w:val="FollowedHyperlink"/>
    <w:basedOn w:val="DefaultParagraphFont"/>
    <w:rsid w:val="008D16FE"/>
    <w:rPr>
      <w:color w:val="0000FF"/>
      <w:u w:val="single"/>
    </w:rPr>
  </w:style>
  <w:style w:type="paragraph" w:customStyle="1" w:styleId="error">
    <w:name w:val="error"/>
    <w:basedOn w:val="Normal"/>
    <w:rsid w:val="008D16FE"/>
    <w:pPr>
      <w:spacing w:before="100" w:beforeAutospacing="1" w:after="100" w:afterAutospacing="1"/>
    </w:pPr>
    <w:rPr>
      <w:b/>
      <w:bCs/>
      <w:sz w:val="24"/>
      <w:szCs w:val="24"/>
    </w:rPr>
  </w:style>
  <w:style w:type="paragraph" w:customStyle="1" w:styleId="interwiki-completelist">
    <w:name w:val="interwiki-completelist"/>
    <w:basedOn w:val="Normal"/>
    <w:rsid w:val="008D16FE"/>
    <w:pPr>
      <w:spacing w:before="100" w:beforeAutospacing="1" w:after="100" w:afterAutospacing="1"/>
    </w:pPr>
    <w:rPr>
      <w:b/>
      <w:bCs/>
      <w:sz w:val="24"/>
      <w:szCs w:val="24"/>
    </w:rPr>
  </w:style>
  <w:style w:type="paragraph" w:customStyle="1" w:styleId="references-small">
    <w:name w:val="references-small"/>
    <w:basedOn w:val="Normal"/>
    <w:rsid w:val="008D16FE"/>
    <w:pPr>
      <w:spacing w:before="100" w:beforeAutospacing="1" w:after="100" w:afterAutospacing="1"/>
    </w:pPr>
    <w:rPr>
      <w:sz w:val="22"/>
      <w:szCs w:val="22"/>
    </w:rPr>
  </w:style>
  <w:style w:type="paragraph" w:customStyle="1" w:styleId="references-2column">
    <w:name w:val="references-2column"/>
    <w:basedOn w:val="Normal"/>
    <w:rsid w:val="008D16FE"/>
    <w:pPr>
      <w:spacing w:before="100" w:beforeAutospacing="1" w:after="100" w:afterAutospacing="1"/>
    </w:pPr>
    <w:rPr>
      <w:sz w:val="22"/>
      <w:szCs w:val="22"/>
    </w:rPr>
  </w:style>
  <w:style w:type="paragraph" w:customStyle="1" w:styleId="same-bg">
    <w:name w:val="same-bg"/>
    <w:basedOn w:val="Normal"/>
    <w:rsid w:val="008D16FE"/>
    <w:pPr>
      <w:spacing w:before="100" w:beforeAutospacing="1" w:after="100" w:afterAutospacing="1"/>
    </w:pPr>
    <w:rPr>
      <w:sz w:val="24"/>
      <w:szCs w:val="24"/>
    </w:rPr>
  </w:style>
  <w:style w:type="paragraph" w:customStyle="1" w:styleId="infobox">
    <w:name w:val="info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color w:val="000000"/>
      <w:sz w:val="24"/>
      <w:szCs w:val="24"/>
    </w:rPr>
  </w:style>
  <w:style w:type="paragraph" w:customStyle="1" w:styleId="notice">
    <w:name w:val="notice"/>
    <w:basedOn w:val="Normal"/>
    <w:rsid w:val="008D16FE"/>
    <w:pPr>
      <w:spacing w:before="240" w:after="240"/>
      <w:ind w:left="240" w:right="240"/>
    </w:pPr>
    <w:rPr>
      <w:sz w:val="24"/>
      <w:szCs w:val="24"/>
    </w:rPr>
  </w:style>
  <w:style w:type="paragraph" w:customStyle="1" w:styleId="talk-notice">
    <w:name w:val="talk-notice"/>
    <w:basedOn w:val="Normal"/>
    <w:rsid w:val="008D16FE"/>
    <w:pPr>
      <w:pBdr>
        <w:top w:val="single" w:sz="8" w:space="0" w:color="C0C090"/>
        <w:left w:val="single" w:sz="8" w:space="0" w:color="C0C090"/>
        <w:bottom w:val="single" w:sz="8" w:space="0" w:color="C0C090"/>
        <w:right w:val="single" w:sz="8" w:space="0" w:color="C0C090"/>
      </w:pBdr>
      <w:shd w:val="clear" w:color="auto" w:fill="F8EABA"/>
      <w:spacing w:before="100" w:beforeAutospacing="1" w:after="60"/>
    </w:pPr>
    <w:rPr>
      <w:sz w:val="24"/>
      <w:szCs w:val="24"/>
    </w:rPr>
  </w:style>
  <w:style w:type="paragraph" w:customStyle="1" w:styleId="persondata-label">
    <w:name w:val="persondata-label"/>
    <w:basedOn w:val="Normal"/>
    <w:rsid w:val="008D16FE"/>
    <w:pPr>
      <w:spacing w:before="100" w:beforeAutospacing="1" w:after="100" w:afterAutospacing="1"/>
    </w:pPr>
    <w:rPr>
      <w:color w:val="AAAAAA"/>
      <w:sz w:val="24"/>
      <w:szCs w:val="24"/>
    </w:rPr>
  </w:style>
  <w:style w:type="paragraph" w:customStyle="1" w:styleId="allpagesredirect">
    <w:name w:val="allpagesredirect"/>
    <w:basedOn w:val="Normal"/>
    <w:rsid w:val="008D16FE"/>
    <w:pPr>
      <w:spacing w:before="100" w:beforeAutospacing="1" w:after="100" w:afterAutospacing="1"/>
    </w:pPr>
    <w:rPr>
      <w:i/>
      <w:iCs/>
      <w:sz w:val="24"/>
      <w:szCs w:val="24"/>
    </w:rPr>
  </w:style>
  <w:style w:type="paragraph" w:customStyle="1" w:styleId="usedefaultdateconvention">
    <w:name w:val="use_default_date_convention"/>
    <w:basedOn w:val="Normal"/>
    <w:rsid w:val="008D16FE"/>
    <w:pPr>
      <w:spacing w:before="100" w:beforeAutospacing="1" w:after="100" w:afterAutospacing="1"/>
    </w:pPr>
    <w:rPr>
      <w:sz w:val="24"/>
      <w:szCs w:val="24"/>
    </w:rPr>
  </w:style>
  <w:style w:type="paragraph" w:customStyle="1" w:styleId="useadandbc">
    <w:name w:val="use_ad_and_bc"/>
    <w:basedOn w:val="Normal"/>
    <w:rsid w:val="008D16FE"/>
    <w:pPr>
      <w:spacing w:before="100" w:beforeAutospacing="1" w:after="100" w:afterAutospacing="1"/>
    </w:pPr>
    <w:rPr>
      <w:vanish/>
      <w:sz w:val="24"/>
      <w:szCs w:val="24"/>
    </w:rPr>
  </w:style>
  <w:style w:type="paragraph" w:customStyle="1" w:styleId="usebceandce">
    <w:name w:val="use_bce_and_ce"/>
    <w:basedOn w:val="Normal"/>
    <w:rsid w:val="008D16FE"/>
    <w:pPr>
      <w:spacing w:before="100" w:beforeAutospacing="1" w:after="100" w:afterAutospacing="1"/>
    </w:pPr>
    <w:rPr>
      <w:vanish/>
      <w:sz w:val="24"/>
      <w:szCs w:val="24"/>
    </w:rPr>
  </w:style>
  <w:style w:type="paragraph" w:customStyle="1" w:styleId="messagebox">
    <w:name w:val="message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after="240"/>
    </w:pPr>
    <w:rPr>
      <w:sz w:val="24"/>
      <w:szCs w:val="24"/>
    </w:rPr>
  </w:style>
  <w:style w:type="paragraph" w:customStyle="1" w:styleId="ipa">
    <w:name w:val="ipa"/>
    <w:basedOn w:val="Normal"/>
    <w:rsid w:val="008D16FE"/>
    <w:pPr>
      <w:spacing w:before="100" w:beforeAutospacing="1" w:after="100" w:afterAutospacing="1"/>
    </w:pPr>
    <w:rPr>
      <w:rFonts w:ascii="inherit" w:hAnsi="inherit"/>
      <w:sz w:val="24"/>
      <w:szCs w:val="24"/>
    </w:rPr>
  </w:style>
  <w:style w:type="paragraph" w:customStyle="1" w:styleId="unicode">
    <w:name w:val="unicode"/>
    <w:basedOn w:val="Normal"/>
    <w:rsid w:val="008D16FE"/>
    <w:pPr>
      <w:spacing w:before="100" w:beforeAutospacing="1" w:after="100" w:afterAutospacing="1"/>
    </w:pPr>
    <w:rPr>
      <w:rFonts w:ascii="inherit" w:hAnsi="inherit"/>
      <w:sz w:val="24"/>
      <w:szCs w:val="24"/>
    </w:rPr>
  </w:style>
  <w:style w:type="paragraph" w:customStyle="1" w:styleId="latinx">
    <w:name w:val="latinx"/>
    <w:basedOn w:val="Normal"/>
    <w:rsid w:val="008D16FE"/>
    <w:pPr>
      <w:spacing w:before="100" w:beforeAutospacing="1" w:after="100" w:afterAutospacing="1"/>
    </w:pPr>
    <w:rPr>
      <w:rFonts w:ascii="inherit" w:hAnsi="inherit"/>
      <w:sz w:val="24"/>
      <w:szCs w:val="24"/>
    </w:rPr>
  </w:style>
  <w:style w:type="paragraph" w:customStyle="1" w:styleId="polytonic">
    <w:name w:val="polytonic"/>
    <w:basedOn w:val="Normal"/>
    <w:rsid w:val="008D16FE"/>
    <w:pPr>
      <w:spacing w:before="100" w:beforeAutospacing="1" w:after="100" w:afterAutospacing="1"/>
    </w:pPr>
    <w:rPr>
      <w:rFonts w:ascii="inherit" w:hAnsi="inherit"/>
      <w:sz w:val="24"/>
      <w:szCs w:val="24"/>
    </w:rPr>
  </w:style>
  <w:style w:type="paragraph" w:customStyle="1" w:styleId="mufi">
    <w:name w:val="mufi"/>
    <w:basedOn w:val="Normal"/>
    <w:rsid w:val="008D16FE"/>
    <w:pPr>
      <w:spacing w:before="100" w:beforeAutospacing="1" w:after="100" w:afterAutospacing="1"/>
    </w:pPr>
    <w:rPr>
      <w:rFonts w:ascii="ALPHA-Demo" w:hAnsi="ALPHA-Demo"/>
      <w:sz w:val="24"/>
      <w:szCs w:val="24"/>
    </w:rPr>
  </w:style>
  <w:style w:type="paragraph" w:customStyle="1" w:styleId="hiddenstructure">
    <w:name w:val="hiddenstructure"/>
    <w:basedOn w:val="Normal"/>
    <w:rsid w:val="008D16FE"/>
    <w:pPr>
      <w:shd w:val="clear" w:color="auto" w:fill="00FF00"/>
      <w:spacing w:before="100" w:beforeAutospacing="1" w:after="100" w:afterAutospacing="1"/>
    </w:pPr>
    <w:rPr>
      <w:color w:val="FF0000"/>
      <w:sz w:val="24"/>
      <w:szCs w:val="24"/>
    </w:rPr>
  </w:style>
  <w:style w:type="paragraph" w:customStyle="1" w:styleId="mw-plusminus-pos">
    <w:name w:val="mw-plusminus-pos"/>
    <w:basedOn w:val="Normal"/>
    <w:rsid w:val="008D16FE"/>
    <w:pPr>
      <w:spacing w:before="100" w:beforeAutospacing="1" w:after="100" w:afterAutospacing="1"/>
    </w:pPr>
    <w:rPr>
      <w:color w:val="006400"/>
      <w:sz w:val="24"/>
      <w:szCs w:val="24"/>
    </w:rPr>
  </w:style>
  <w:style w:type="paragraph" w:customStyle="1" w:styleId="mw-plusminus-neg">
    <w:name w:val="mw-plusminus-neg"/>
    <w:basedOn w:val="Normal"/>
    <w:rsid w:val="008D16FE"/>
    <w:pPr>
      <w:spacing w:before="100" w:beforeAutospacing="1" w:after="100" w:afterAutospacing="1"/>
    </w:pPr>
    <w:rPr>
      <w:color w:val="8B0000"/>
      <w:sz w:val="24"/>
      <w:szCs w:val="24"/>
    </w:rPr>
  </w:style>
  <w:style w:type="paragraph" w:customStyle="1" w:styleId="dablink">
    <w:name w:val="dablink"/>
    <w:basedOn w:val="Normal"/>
    <w:rsid w:val="008D16FE"/>
    <w:pPr>
      <w:spacing w:before="100" w:beforeAutospacing="1" w:after="100" w:afterAutospacing="1"/>
    </w:pPr>
    <w:rPr>
      <w:i/>
      <w:iCs/>
      <w:sz w:val="24"/>
      <w:szCs w:val="24"/>
    </w:rPr>
  </w:style>
  <w:style w:type="paragraph" w:customStyle="1" w:styleId="diffchange">
    <w:name w:val="diffchange"/>
    <w:basedOn w:val="Normal"/>
    <w:rsid w:val="008D16FE"/>
    <w:pPr>
      <w:spacing w:before="100" w:beforeAutospacing="1" w:after="100" w:afterAutospacing="1"/>
    </w:pPr>
    <w:rPr>
      <w:b/>
      <w:bCs/>
      <w:sz w:val="24"/>
      <w:szCs w:val="24"/>
    </w:rPr>
  </w:style>
  <w:style w:type="paragraph" w:customStyle="1" w:styleId="toccolours">
    <w:name w:val="toccolours"/>
    <w:basedOn w:val="Normal"/>
    <w:rsid w:val="008D16FE"/>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pbody">
    <w:name w:val="pbody"/>
    <w:basedOn w:val="Normal"/>
    <w:rsid w:val="008D16FE"/>
    <w:pPr>
      <w:spacing w:before="100" w:beforeAutospacing="1" w:after="100" w:afterAutospacing="1"/>
    </w:pPr>
    <w:rPr>
      <w:sz w:val="24"/>
      <w:szCs w:val="24"/>
    </w:rPr>
  </w:style>
  <w:style w:type="paragraph" w:customStyle="1" w:styleId="plainlinksneverexpand">
    <w:name w:val="plainlinksneverexpand"/>
    <w:basedOn w:val="Normal"/>
    <w:rsid w:val="008D16FE"/>
    <w:pPr>
      <w:spacing w:before="100" w:beforeAutospacing="1" w:after="100" w:afterAutospacing="1"/>
    </w:pPr>
    <w:rPr>
      <w:sz w:val="24"/>
      <w:szCs w:val="24"/>
    </w:rPr>
  </w:style>
  <w:style w:type="paragraph" w:customStyle="1" w:styleId="urlexpansion">
    <w:name w:val="urlexpansion"/>
    <w:basedOn w:val="Normal"/>
    <w:rsid w:val="008D16FE"/>
    <w:pPr>
      <w:spacing w:before="100" w:beforeAutospacing="1" w:after="100" w:afterAutospacing="1"/>
    </w:pPr>
    <w:rPr>
      <w:sz w:val="24"/>
      <w:szCs w:val="24"/>
    </w:rPr>
  </w:style>
  <w:style w:type="paragraph" w:customStyle="1" w:styleId="urlexpansion1">
    <w:name w:val="urlexpansion1"/>
    <w:basedOn w:val="Normal"/>
    <w:rsid w:val="008D16FE"/>
    <w:pPr>
      <w:spacing w:before="100" w:beforeAutospacing="1" w:after="100" w:afterAutospacing="1"/>
    </w:pPr>
    <w:rPr>
      <w:vanish/>
      <w:sz w:val="24"/>
      <w:szCs w:val="24"/>
    </w:rPr>
  </w:style>
  <w:style w:type="paragraph" w:customStyle="1" w:styleId="pbody1">
    <w:name w:val="pbody1"/>
    <w:basedOn w:val="Normal"/>
    <w:rsid w:val="008D16FE"/>
    <w:pPr>
      <w:spacing w:before="100" w:beforeAutospacing="1" w:after="100" w:afterAutospacing="1"/>
    </w:pPr>
    <w:rPr>
      <w:sz w:val="24"/>
      <w:szCs w:val="24"/>
    </w:rPr>
  </w:style>
  <w:style w:type="character" w:customStyle="1" w:styleId="reference">
    <w:name w:val="reference"/>
    <w:basedOn w:val="DefaultParagraphFont"/>
    <w:rsid w:val="008D16FE"/>
  </w:style>
  <w:style w:type="paragraph" w:styleId="Header">
    <w:name w:val="header"/>
    <w:basedOn w:val="Normal"/>
    <w:rsid w:val="00185ED9"/>
    <w:pPr>
      <w:tabs>
        <w:tab w:val="center" w:pos="4320"/>
        <w:tab w:val="right" w:pos="8640"/>
      </w:tabs>
    </w:pPr>
  </w:style>
  <w:style w:type="character" w:customStyle="1" w:styleId="body1">
    <w:name w:val="body1"/>
    <w:basedOn w:val="DefaultParagraphFont"/>
    <w:rsid w:val="0051144E"/>
    <w:rPr>
      <w:rFonts w:ascii="Verdana" w:hAnsi="Verdana" w:hint="default"/>
      <w:sz w:val="20"/>
      <w:szCs w:val="20"/>
    </w:rPr>
  </w:style>
  <w:style w:type="character" w:styleId="Emphasis">
    <w:name w:val="Emphasis"/>
    <w:basedOn w:val="DefaultParagraphFont"/>
    <w:uiPriority w:val="20"/>
    <w:qFormat/>
    <w:rsid w:val="00015834"/>
    <w:rPr>
      <w:i/>
      <w:iCs/>
    </w:rPr>
  </w:style>
  <w:style w:type="character" w:customStyle="1" w:styleId="hw2">
    <w:name w:val="hw2"/>
    <w:basedOn w:val="DefaultParagraphFont"/>
    <w:rsid w:val="00015834"/>
  </w:style>
  <w:style w:type="paragraph" w:customStyle="1" w:styleId="textbodyblack3">
    <w:name w:val="textbodyblack3"/>
    <w:basedOn w:val="Normal"/>
    <w:rsid w:val="001D0B7E"/>
    <w:pPr>
      <w:spacing w:before="100" w:beforeAutospacing="1" w:after="225" w:line="360" w:lineRule="auto"/>
    </w:pPr>
    <w:rPr>
      <w:rFonts w:ascii="Verdana" w:hAnsi="Verdana"/>
      <w:color w:val="000000"/>
      <w:sz w:val="19"/>
      <w:szCs w:val="19"/>
      <w:lang w:bidi="he-IL"/>
    </w:rPr>
  </w:style>
  <w:style w:type="character" w:styleId="HTMLCite">
    <w:name w:val="HTML Cite"/>
    <w:basedOn w:val="DefaultParagraphFont"/>
    <w:rsid w:val="005257B9"/>
    <w:rPr>
      <w:i/>
      <w:iCs/>
    </w:rPr>
  </w:style>
  <w:style w:type="character" w:customStyle="1" w:styleId="apple-converted-space">
    <w:name w:val="apple-converted-space"/>
    <w:basedOn w:val="DefaultParagraphFont"/>
    <w:rsid w:val="009E05FA"/>
  </w:style>
  <w:style w:type="character" w:customStyle="1" w:styleId="apple-style-span">
    <w:name w:val="apple-style-span"/>
    <w:basedOn w:val="DefaultParagraphFont"/>
    <w:rsid w:val="009E05FA"/>
  </w:style>
  <w:style w:type="paragraph" w:customStyle="1" w:styleId="stand-first-alone">
    <w:name w:val="stand-first-alone"/>
    <w:basedOn w:val="Normal"/>
    <w:rsid w:val="00872F31"/>
    <w:pPr>
      <w:spacing w:before="100" w:beforeAutospacing="1" w:after="100" w:afterAutospacing="1"/>
    </w:pPr>
    <w:rPr>
      <w:sz w:val="24"/>
      <w:szCs w:val="24"/>
    </w:rPr>
  </w:style>
  <w:style w:type="paragraph" w:customStyle="1" w:styleId="arttext">
    <w:name w:val="arttext"/>
    <w:basedOn w:val="Normal"/>
    <w:rsid w:val="001D668F"/>
    <w:pPr>
      <w:spacing w:before="100" w:beforeAutospacing="1" w:after="100" w:afterAutospacing="1"/>
    </w:pPr>
    <w:rPr>
      <w:sz w:val="24"/>
      <w:szCs w:val="24"/>
    </w:rPr>
  </w:style>
  <w:style w:type="paragraph" w:customStyle="1" w:styleId="Default">
    <w:name w:val="Default"/>
    <w:rsid w:val="007F0271"/>
    <w:pPr>
      <w:autoSpaceDE w:val="0"/>
      <w:autoSpaceDN w:val="0"/>
      <w:adjustRightInd w:val="0"/>
    </w:pPr>
    <w:rPr>
      <w:color w:val="000000"/>
      <w:sz w:val="24"/>
      <w:szCs w:val="24"/>
    </w:rPr>
  </w:style>
  <w:style w:type="paragraph" w:customStyle="1" w:styleId="Bullet">
    <w:name w:val="Bullet"/>
    <w:basedOn w:val="Default"/>
    <w:next w:val="Default"/>
    <w:rsid w:val="007F0271"/>
    <w:rPr>
      <w:color w:val="auto"/>
    </w:rPr>
  </w:style>
  <w:style w:type="paragraph" w:customStyle="1" w:styleId="FigureCaption">
    <w:name w:val="Figure Caption"/>
    <w:basedOn w:val="Default"/>
    <w:next w:val="Default"/>
    <w:rsid w:val="007F0271"/>
    <w:rPr>
      <w:color w:val="auto"/>
    </w:rPr>
  </w:style>
  <w:style w:type="paragraph" w:styleId="ListParagraph">
    <w:name w:val="List Paragraph"/>
    <w:basedOn w:val="Normal"/>
    <w:uiPriority w:val="34"/>
    <w:qFormat/>
    <w:rsid w:val="00DC3253"/>
    <w:pPr>
      <w:ind w:left="720"/>
    </w:pPr>
  </w:style>
  <w:style w:type="paragraph" w:styleId="BalloonText">
    <w:name w:val="Balloon Text"/>
    <w:basedOn w:val="Normal"/>
    <w:link w:val="BalloonTextChar"/>
    <w:rsid w:val="00616EB2"/>
    <w:rPr>
      <w:rFonts w:ascii="Tahoma" w:hAnsi="Tahoma" w:cs="Tahoma"/>
      <w:sz w:val="16"/>
      <w:szCs w:val="16"/>
    </w:rPr>
  </w:style>
  <w:style w:type="character" w:customStyle="1" w:styleId="BalloonTextChar">
    <w:name w:val="Balloon Text Char"/>
    <w:basedOn w:val="DefaultParagraphFont"/>
    <w:link w:val="BalloonText"/>
    <w:rsid w:val="00616EB2"/>
    <w:rPr>
      <w:rFonts w:ascii="Tahoma" w:hAnsi="Tahoma" w:cs="Tahoma"/>
      <w:sz w:val="16"/>
      <w:szCs w:val="16"/>
    </w:rPr>
  </w:style>
  <w:style w:type="paragraph" w:styleId="PlainText">
    <w:name w:val="Plain Text"/>
    <w:basedOn w:val="Normal"/>
    <w:link w:val="PlainTextChar"/>
    <w:uiPriority w:val="99"/>
    <w:unhideWhenUsed/>
    <w:rsid w:val="00A2419B"/>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2419B"/>
    <w:rPr>
      <w:rFonts w:ascii="Consolas" w:eastAsiaTheme="minorHAnsi" w:hAnsi="Consolas" w:cs="Consolas"/>
      <w:sz w:val="21"/>
      <w:szCs w:val="21"/>
    </w:rPr>
  </w:style>
  <w:style w:type="paragraph" w:customStyle="1" w:styleId="iln">
    <w:name w:val="il_n"/>
    <w:basedOn w:val="Normal"/>
    <w:rsid w:val="00BE5BC4"/>
    <w:pPr>
      <w:spacing w:line="288" w:lineRule="auto"/>
    </w:pPr>
    <w:rPr>
      <w:sz w:val="24"/>
      <w:szCs w:val="24"/>
    </w:rPr>
  </w:style>
  <w:style w:type="paragraph" w:customStyle="1" w:styleId="ilr">
    <w:name w:val="il_r"/>
    <w:basedOn w:val="Normal"/>
    <w:rsid w:val="00BE5BC4"/>
    <w:pPr>
      <w:spacing w:line="288" w:lineRule="auto"/>
    </w:pPr>
    <w:rPr>
      <w:color w:val="228822"/>
      <w:sz w:val="24"/>
      <w:szCs w:val="24"/>
    </w:rPr>
  </w:style>
  <w:style w:type="character" w:customStyle="1" w:styleId="ilad">
    <w:name w:val="il_ad"/>
    <w:basedOn w:val="DefaultParagraphFont"/>
    <w:rsid w:val="00FD0548"/>
  </w:style>
  <w:style w:type="character" w:customStyle="1" w:styleId="sitetext">
    <w:name w:val="sitetext"/>
    <w:basedOn w:val="DefaultParagraphFont"/>
    <w:rsid w:val="009079D6"/>
  </w:style>
  <w:style w:type="paragraph" w:customStyle="1" w:styleId="Bodytxtnormal">
    <w:name w:val="Body_txt_normal"/>
    <w:basedOn w:val="Default"/>
    <w:next w:val="Default"/>
    <w:uiPriority w:val="99"/>
    <w:rsid w:val="00F14ECF"/>
    <w:rPr>
      <w:rFonts w:ascii="PAENON+Verdana" w:hAnsi="PAENON+Verdana"/>
      <w:color w:val="auto"/>
    </w:rPr>
  </w:style>
  <w:style w:type="paragraph" w:customStyle="1" w:styleId="Bodytxtbefore-afterbullet">
    <w:name w:val="Body_txt_before-after_bullet"/>
    <w:basedOn w:val="Default"/>
    <w:next w:val="Default"/>
    <w:uiPriority w:val="99"/>
    <w:rsid w:val="00F14ECF"/>
    <w:rPr>
      <w:rFonts w:ascii="PAENON+Verdana" w:hAnsi="PAENON+Verdana"/>
      <w:color w:val="auto"/>
    </w:rPr>
  </w:style>
  <w:style w:type="paragraph" w:customStyle="1" w:styleId="Bulletblacktxt">
    <w:name w:val="Bullet_black_txt"/>
    <w:basedOn w:val="Default"/>
    <w:next w:val="Default"/>
    <w:uiPriority w:val="99"/>
    <w:rsid w:val="00F14ECF"/>
    <w:rPr>
      <w:rFonts w:ascii="PAENON+Verdana" w:hAnsi="PAENON+Verdana"/>
      <w:color w:val="auto"/>
    </w:rPr>
  </w:style>
  <w:style w:type="character" w:customStyle="1" w:styleId="headlinearticle">
    <w:name w:val="headline_article"/>
    <w:basedOn w:val="DefaultParagraphFont"/>
    <w:rsid w:val="00FB6C4B"/>
  </w:style>
  <w:style w:type="paragraph" w:customStyle="1" w:styleId="infuse">
    <w:name w:val="infuse"/>
    <w:basedOn w:val="Normal"/>
    <w:rsid w:val="002318C6"/>
    <w:pPr>
      <w:spacing w:before="100" w:beforeAutospacing="1" w:after="100" w:afterAutospacing="1"/>
    </w:pPr>
    <w:rPr>
      <w:sz w:val="24"/>
      <w:szCs w:val="24"/>
    </w:rPr>
  </w:style>
  <w:style w:type="paragraph" w:customStyle="1" w:styleId="class56">
    <w:name w:val="class_56"/>
    <w:basedOn w:val="Normal"/>
    <w:rsid w:val="00EF2F42"/>
    <w:pPr>
      <w:spacing w:before="100" w:beforeAutospacing="1" w:after="100" w:afterAutospacing="1"/>
    </w:pPr>
    <w:rPr>
      <w:sz w:val="24"/>
      <w:szCs w:val="24"/>
    </w:rPr>
  </w:style>
  <w:style w:type="paragraph" w:customStyle="1" w:styleId="class21">
    <w:name w:val="class_21"/>
    <w:basedOn w:val="Normal"/>
    <w:rsid w:val="00EF2F42"/>
    <w:pPr>
      <w:spacing w:before="100" w:beforeAutospacing="1" w:after="100" w:afterAutospacing="1"/>
    </w:pPr>
    <w:rPr>
      <w:sz w:val="24"/>
      <w:szCs w:val="24"/>
    </w:rPr>
  </w:style>
  <w:style w:type="character" w:customStyle="1" w:styleId="nowrap">
    <w:name w:val="nowrap"/>
    <w:basedOn w:val="DefaultParagraphFont"/>
    <w:rsid w:val="00F33744"/>
  </w:style>
  <w:style w:type="character" w:customStyle="1" w:styleId="small">
    <w:name w:val="small"/>
    <w:basedOn w:val="DefaultParagraphFont"/>
    <w:rsid w:val="001B468B"/>
  </w:style>
  <w:style w:type="character" w:customStyle="1" w:styleId="st">
    <w:name w:val="st"/>
    <w:basedOn w:val="DefaultParagraphFont"/>
    <w:rsid w:val="00893E7C"/>
  </w:style>
  <w:style w:type="paragraph" w:customStyle="1" w:styleId="inside-copy">
    <w:name w:val="inside-copy"/>
    <w:basedOn w:val="Normal"/>
    <w:rsid w:val="001D6AA1"/>
    <w:pPr>
      <w:spacing w:before="100" w:beforeAutospacing="1" w:after="100" w:afterAutospacing="1"/>
    </w:pPr>
    <w:rPr>
      <w:sz w:val="24"/>
      <w:szCs w:val="24"/>
    </w:rPr>
  </w:style>
  <w:style w:type="character" w:customStyle="1" w:styleId="postbody">
    <w:name w:val="postbody"/>
    <w:basedOn w:val="DefaultParagraphFont"/>
    <w:rsid w:val="000872BC"/>
  </w:style>
  <w:style w:type="character" w:customStyle="1" w:styleId="Heading6Char">
    <w:name w:val="Heading 6 Char"/>
    <w:basedOn w:val="DefaultParagraphFont"/>
    <w:link w:val="Heading6"/>
    <w:rsid w:val="003816F6"/>
    <w:rPr>
      <w:rFonts w:asciiTheme="majorHAnsi" w:eastAsiaTheme="majorEastAsia" w:hAnsiTheme="majorHAnsi" w:cstheme="majorBidi"/>
      <w:i/>
      <w:iCs/>
      <w:color w:val="243F60" w:themeColor="accent1" w:themeShade="7F"/>
    </w:rPr>
  </w:style>
  <w:style w:type="character" w:customStyle="1" w:styleId="messagebody">
    <w:name w:val="messagebody"/>
    <w:basedOn w:val="DefaultParagraphFont"/>
    <w:rsid w:val="003816F6"/>
  </w:style>
  <w:style w:type="character" w:customStyle="1" w:styleId="FooterChar">
    <w:name w:val="Footer Char"/>
    <w:basedOn w:val="DefaultParagraphFont"/>
    <w:link w:val="Footer"/>
    <w:uiPriority w:val="99"/>
    <w:rsid w:val="004B7A2A"/>
  </w:style>
  <w:style w:type="character" w:customStyle="1" w:styleId="st1">
    <w:name w:val="st1"/>
    <w:basedOn w:val="DefaultParagraphFont"/>
    <w:rsid w:val="00FE15C5"/>
  </w:style>
  <w:style w:type="character" w:customStyle="1" w:styleId="captiontext">
    <w:name w:val="captiontext"/>
    <w:basedOn w:val="DefaultParagraphFont"/>
    <w:rsid w:val="00F93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680">
      <w:bodyDiv w:val="1"/>
      <w:marLeft w:val="0"/>
      <w:marRight w:val="0"/>
      <w:marTop w:val="0"/>
      <w:marBottom w:val="0"/>
      <w:divBdr>
        <w:top w:val="none" w:sz="0" w:space="0" w:color="auto"/>
        <w:left w:val="none" w:sz="0" w:space="0" w:color="auto"/>
        <w:bottom w:val="none" w:sz="0" w:space="0" w:color="auto"/>
        <w:right w:val="none" w:sz="0" w:space="0" w:color="auto"/>
      </w:divBdr>
      <w:divsChild>
        <w:div w:id="1294600189">
          <w:marLeft w:val="0"/>
          <w:marRight w:val="0"/>
          <w:marTop w:val="0"/>
          <w:marBottom w:val="0"/>
          <w:divBdr>
            <w:top w:val="none" w:sz="0" w:space="0" w:color="auto"/>
            <w:left w:val="none" w:sz="0" w:space="0" w:color="auto"/>
            <w:bottom w:val="none" w:sz="0" w:space="0" w:color="auto"/>
            <w:right w:val="none" w:sz="0" w:space="0" w:color="auto"/>
          </w:divBdr>
          <w:divsChild>
            <w:div w:id="1773087058">
              <w:marLeft w:val="0"/>
              <w:marRight w:val="0"/>
              <w:marTop w:val="0"/>
              <w:marBottom w:val="0"/>
              <w:divBdr>
                <w:top w:val="none" w:sz="0" w:space="0" w:color="auto"/>
                <w:left w:val="none" w:sz="0" w:space="0" w:color="auto"/>
                <w:bottom w:val="none" w:sz="0" w:space="0" w:color="auto"/>
                <w:right w:val="none" w:sz="0" w:space="0" w:color="auto"/>
              </w:divBdr>
              <w:divsChild>
                <w:div w:id="1687056384">
                  <w:marLeft w:val="2928"/>
                  <w:marRight w:val="0"/>
                  <w:marTop w:val="720"/>
                  <w:marBottom w:val="0"/>
                  <w:divBdr>
                    <w:top w:val="none" w:sz="0" w:space="0" w:color="auto"/>
                    <w:left w:val="none" w:sz="0" w:space="0" w:color="auto"/>
                    <w:bottom w:val="none" w:sz="0" w:space="0" w:color="auto"/>
                    <w:right w:val="none" w:sz="0" w:space="0" w:color="auto"/>
                  </w:divBdr>
                  <w:divsChild>
                    <w:div w:id="1592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2583">
      <w:bodyDiv w:val="1"/>
      <w:marLeft w:val="0"/>
      <w:marRight w:val="0"/>
      <w:marTop w:val="0"/>
      <w:marBottom w:val="0"/>
      <w:divBdr>
        <w:top w:val="none" w:sz="0" w:space="0" w:color="auto"/>
        <w:left w:val="none" w:sz="0" w:space="0" w:color="auto"/>
        <w:bottom w:val="none" w:sz="0" w:space="0" w:color="auto"/>
        <w:right w:val="none" w:sz="0" w:space="0" w:color="auto"/>
      </w:divBdr>
    </w:div>
    <w:div w:id="48765718">
      <w:bodyDiv w:val="1"/>
      <w:marLeft w:val="0"/>
      <w:marRight w:val="0"/>
      <w:marTop w:val="0"/>
      <w:marBottom w:val="0"/>
      <w:divBdr>
        <w:top w:val="none" w:sz="0" w:space="0" w:color="auto"/>
        <w:left w:val="none" w:sz="0" w:space="0" w:color="auto"/>
        <w:bottom w:val="none" w:sz="0" w:space="0" w:color="auto"/>
        <w:right w:val="none" w:sz="0" w:space="0" w:color="auto"/>
      </w:divBdr>
    </w:div>
    <w:div w:id="82454409">
      <w:bodyDiv w:val="1"/>
      <w:marLeft w:val="0"/>
      <w:marRight w:val="0"/>
      <w:marTop w:val="0"/>
      <w:marBottom w:val="0"/>
      <w:divBdr>
        <w:top w:val="none" w:sz="0" w:space="0" w:color="auto"/>
        <w:left w:val="none" w:sz="0" w:space="0" w:color="auto"/>
        <w:bottom w:val="none" w:sz="0" w:space="0" w:color="auto"/>
        <w:right w:val="none" w:sz="0" w:space="0" w:color="auto"/>
      </w:divBdr>
    </w:div>
    <w:div w:id="104010171">
      <w:bodyDiv w:val="1"/>
      <w:marLeft w:val="0"/>
      <w:marRight w:val="0"/>
      <w:marTop w:val="0"/>
      <w:marBottom w:val="0"/>
      <w:divBdr>
        <w:top w:val="none" w:sz="0" w:space="0" w:color="auto"/>
        <w:left w:val="none" w:sz="0" w:space="0" w:color="auto"/>
        <w:bottom w:val="none" w:sz="0" w:space="0" w:color="auto"/>
        <w:right w:val="none" w:sz="0" w:space="0" w:color="auto"/>
      </w:divBdr>
      <w:divsChild>
        <w:div w:id="2104377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1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3605">
      <w:bodyDiv w:val="1"/>
      <w:marLeft w:val="0"/>
      <w:marRight w:val="0"/>
      <w:marTop w:val="0"/>
      <w:marBottom w:val="0"/>
      <w:divBdr>
        <w:top w:val="none" w:sz="0" w:space="0" w:color="auto"/>
        <w:left w:val="none" w:sz="0" w:space="0" w:color="auto"/>
        <w:bottom w:val="none" w:sz="0" w:space="0" w:color="auto"/>
        <w:right w:val="none" w:sz="0" w:space="0" w:color="auto"/>
      </w:divBdr>
    </w:div>
    <w:div w:id="107772824">
      <w:bodyDiv w:val="1"/>
      <w:marLeft w:val="0"/>
      <w:marRight w:val="0"/>
      <w:marTop w:val="0"/>
      <w:marBottom w:val="0"/>
      <w:divBdr>
        <w:top w:val="none" w:sz="0" w:space="0" w:color="auto"/>
        <w:left w:val="none" w:sz="0" w:space="0" w:color="auto"/>
        <w:bottom w:val="none" w:sz="0" w:space="0" w:color="auto"/>
        <w:right w:val="none" w:sz="0" w:space="0" w:color="auto"/>
      </w:divBdr>
    </w:div>
    <w:div w:id="113984396">
      <w:bodyDiv w:val="1"/>
      <w:marLeft w:val="0"/>
      <w:marRight w:val="0"/>
      <w:marTop w:val="0"/>
      <w:marBottom w:val="0"/>
      <w:divBdr>
        <w:top w:val="none" w:sz="0" w:space="0" w:color="auto"/>
        <w:left w:val="none" w:sz="0" w:space="0" w:color="auto"/>
        <w:bottom w:val="none" w:sz="0" w:space="0" w:color="auto"/>
        <w:right w:val="none" w:sz="0" w:space="0" w:color="auto"/>
      </w:divBdr>
    </w:div>
    <w:div w:id="123013507">
      <w:bodyDiv w:val="1"/>
      <w:marLeft w:val="0"/>
      <w:marRight w:val="0"/>
      <w:marTop w:val="0"/>
      <w:marBottom w:val="0"/>
      <w:divBdr>
        <w:top w:val="none" w:sz="0" w:space="0" w:color="auto"/>
        <w:left w:val="none" w:sz="0" w:space="0" w:color="auto"/>
        <w:bottom w:val="none" w:sz="0" w:space="0" w:color="auto"/>
        <w:right w:val="none" w:sz="0" w:space="0" w:color="auto"/>
      </w:divBdr>
      <w:divsChild>
        <w:div w:id="499203086">
          <w:marLeft w:val="0"/>
          <w:marRight w:val="0"/>
          <w:marTop w:val="0"/>
          <w:marBottom w:val="0"/>
          <w:divBdr>
            <w:top w:val="none" w:sz="0" w:space="0" w:color="auto"/>
            <w:left w:val="none" w:sz="0" w:space="0" w:color="auto"/>
            <w:bottom w:val="none" w:sz="0" w:space="0" w:color="auto"/>
            <w:right w:val="none" w:sz="0" w:space="0" w:color="auto"/>
          </w:divBdr>
          <w:divsChild>
            <w:div w:id="2031056775">
              <w:marLeft w:val="0"/>
              <w:marRight w:val="0"/>
              <w:marTop w:val="0"/>
              <w:marBottom w:val="0"/>
              <w:divBdr>
                <w:top w:val="none" w:sz="0" w:space="0" w:color="auto"/>
                <w:left w:val="none" w:sz="0" w:space="0" w:color="auto"/>
                <w:bottom w:val="none" w:sz="0" w:space="0" w:color="auto"/>
                <w:right w:val="none" w:sz="0" w:space="0" w:color="auto"/>
              </w:divBdr>
              <w:divsChild>
                <w:div w:id="794370000">
                  <w:marLeft w:val="2928"/>
                  <w:marRight w:val="0"/>
                  <w:marTop w:val="720"/>
                  <w:marBottom w:val="0"/>
                  <w:divBdr>
                    <w:top w:val="none" w:sz="0" w:space="0" w:color="auto"/>
                    <w:left w:val="none" w:sz="0" w:space="0" w:color="auto"/>
                    <w:bottom w:val="none" w:sz="0" w:space="0" w:color="auto"/>
                    <w:right w:val="none" w:sz="0" w:space="0" w:color="auto"/>
                  </w:divBdr>
                  <w:divsChild>
                    <w:div w:id="8402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667">
      <w:bodyDiv w:val="1"/>
      <w:marLeft w:val="0"/>
      <w:marRight w:val="0"/>
      <w:marTop w:val="0"/>
      <w:marBottom w:val="0"/>
      <w:divBdr>
        <w:top w:val="none" w:sz="0" w:space="0" w:color="auto"/>
        <w:left w:val="none" w:sz="0" w:space="0" w:color="auto"/>
        <w:bottom w:val="none" w:sz="0" w:space="0" w:color="auto"/>
        <w:right w:val="none" w:sz="0" w:space="0" w:color="auto"/>
      </w:divBdr>
    </w:div>
    <w:div w:id="142621243">
      <w:bodyDiv w:val="1"/>
      <w:marLeft w:val="0"/>
      <w:marRight w:val="0"/>
      <w:marTop w:val="0"/>
      <w:marBottom w:val="0"/>
      <w:divBdr>
        <w:top w:val="none" w:sz="0" w:space="0" w:color="auto"/>
        <w:left w:val="none" w:sz="0" w:space="0" w:color="auto"/>
        <w:bottom w:val="none" w:sz="0" w:space="0" w:color="auto"/>
        <w:right w:val="none" w:sz="0" w:space="0" w:color="auto"/>
      </w:divBdr>
    </w:div>
    <w:div w:id="161819895">
      <w:bodyDiv w:val="1"/>
      <w:marLeft w:val="0"/>
      <w:marRight w:val="0"/>
      <w:marTop w:val="100"/>
      <w:marBottom w:val="100"/>
      <w:divBdr>
        <w:top w:val="none" w:sz="0" w:space="0" w:color="auto"/>
        <w:left w:val="none" w:sz="0" w:space="0" w:color="auto"/>
        <w:bottom w:val="none" w:sz="0" w:space="0" w:color="auto"/>
        <w:right w:val="none" w:sz="0" w:space="0" w:color="auto"/>
      </w:divBdr>
      <w:divsChild>
        <w:div w:id="1026712780">
          <w:marLeft w:val="0"/>
          <w:marRight w:val="0"/>
          <w:marTop w:val="100"/>
          <w:marBottom w:val="100"/>
          <w:divBdr>
            <w:top w:val="none" w:sz="0" w:space="0" w:color="auto"/>
            <w:left w:val="none" w:sz="0" w:space="0" w:color="auto"/>
            <w:bottom w:val="none" w:sz="0" w:space="0" w:color="auto"/>
            <w:right w:val="none" w:sz="0" w:space="0" w:color="auto"/>
          </w:divBdr>
          <w:divsChild>
            <w:div w:id="1701736474">
              <w:marLeft w:val="375"/>
              <w:marRight w:val="0"/>
              <w:marTop w:val="0"/>
              <w:marBottom w:val="450"/>
              <w:divBdr>
                <w:top w:val="none" w:sz="0" w:space="0" w:color="auto"/>
                <w:left w:val="none" w:sz="0" w:space="0" w:color="auto"/>
                <w:bottom w:val="none" w:sz="0" w:space="0" w:color="auto"/>
                <w:right w:val="none" w:sz="0" w:space="0" w:color="auto"/>
              </w:divBdr>
              <w:divsChild>
                <w:div w:id="660961825">
                  <w:marLeft w:val="0"/>
                  <w:marRight w:val="0"/>
                  <w:marTop w:val="300"/>
                  <w:marBottom w:val="0"/>
                  <w:divBdr>
                    <w:top w:val="none" w:sz="0" w:space="0" w:color="auto"/>
                    <w:left w:val="none" w:sz="0" w:space="0" w:color="auto"/>
                    <w:bottom w:val="none" w:sz="0" w:space="0" w:color="auto"/>
                    <w:right w:val="none" w:sz="0" w:space="0" w:color="auto"/>
                  </w:divBdr>
                  <w:divsChild>
                    <w:div w:id="34235203">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0905">
      <w:bodyDiv w:val="1"/>
      <w:marLeft w:val="0"/>
      <w:marRight w:val="0"/>
      <w:marTop w:val="0"/>
      <w:marBottom w:val="0"/>
      <w:divBdr>
        <w:top w:val="none" w:sz="0" w:space="0" w:color="auto"/>
        <w:left w:val="none" w:sz="0" w:space="0" w:color="auto"/>
        <w:bottom w:val="none" w:sz="0" w:space="0" w:color="auto"/>
        <w:right w:val="none" w:sz="0" w:space="0" w:color="auto"/>
      </w:divBdr>
    </w:div>
    <w:div w:id="163253784">
      <w:bodyDiv w:val="1"/>
      <w:marLeft w:val="0"/>
      <w:marRight w:val="0"/>
      <w:marTop w:val="0"/>
      <w:marBottom w:val="0"/>
      <w:divBdr>
        <w:top w:val="none" w:sz="0" w:space="0" w:color="auto"/>
        <w:left w:val="none" w:sz="0" w:space="0" w:color="auto"/>
        <w:bottom w:val="none" w:sz="0" w:space="0" w:color="auto"/>
        <w:right w:val="none" w:sz="0" w:space="0" w:color="auto"/>
      </w:divBdr>
      <w:divsChild>
        <w:div w:id="470053990">
          <w:marLeft w:val="0"/>
          <w:marRight w:val="0"/>
          <w:marTop w:val="0"/>
          <w:marBottom w:val="0"/>
          <w:divBdr>
            <w:top w:val="none" w:sz="0" w:space="0" w:color="auto"/>
            <w:left w:val="none" w:sz="0" w:space="0" w:color="auto"/>
            <w:bottom w:val="none" w:sz="0" w:space="0" w:color="auto"/>
            <w:right w:val="none" w:sz="0" w:space="0" w:color="auto"/>
          </w:divBdr>
          <w:divsChild>
            <w:div w:id="5586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9217">
      <w:bodyDiv w:val="1"/>
      <w:marLeft w:val="0"/>
      <w:marRight w:val="0"/>
      <w:marTop w:val="0"/>
      <w:marBottom w:val="0"/>
      <w:divBdr>
        <w:top w:val="none" w:sz="0" w:space="0" w:color="auto"/>
        <w:left w:val="none" w:sz="0" w:space="0" w:color="auto"/>
        <w:bottom w:val="none" w:sz="0" w:space="0" w:color="auto"/>
        <w:right w:val="none" w:sz="0" w:space="0" w:color="auto"/>
      </w:divBdr>
      <w:divsChild>
        <w:div w:id="282855982">
          <w:marLeft w:val="0"/>
          <w:marRight w:val="0"/>
          <w:marTop w:val="0"/>
          <w:marBottom w:val="0"/>
          <w:divBdr>
            <w:top w:val="none" w:sz="0" w:space="0" w:color="auto"/>
            <w:left w:val="none" w:sz="0" w:space="0" w:color="auto"/>
            <w:bottom w:val="none" w:sz="0" w:space="0" w:color="auto"/>
            <w:right w:val="none" w:sz="0" w:space="0" w:color="auto"/>
          </w:divBdr>
          <w:divsChild>
            <w:div w:id="1095051054">
              <w:marLeft w:val="0"/>
              <w:marRight w:val="0"/>
              <w:marTop w:val="0"/>
              <w:marBottom w:val="0"/>
              <w:divBdr>
                <w:top w:val="none" w:sz="0" w:space="0" w:color="auto"/>
                <w:left w:val="none" w:sz="0" w:space="0" w:color="auto"/>
                <w:bottom w:val="none" w:sz="0" w:space="0" w:color="auto"/>
                <w:right w:val="none" w:sz="0" w:space="0" w:color="auto"/>
              </w:divBdr>
              <w:divsChild>
                <w:div w:id="2106071657">
                  <w:marLeft w:val="2928"/>
                  <w:marRight w:val="0"/>
                  <w:marTop w:val="720"/>
                  <w:marBottom w:val="0"/>
                  <w:divBdr>
                    <w:top w:val="none" w:sz="0" w:space="0" w:color="auto"/>
                    <w:left w:val="none" w:sz="0" w:space="0" w:color="auto"/>
                    <w:bottom w:val="none" w:sz="0" w:space="0" w:color="auto"/>
                    <w:right w:val="none" w:sz="0" w:space="0" w:color="auto"/>
                  </w:divBdr>
                  <w:divsChild>
                    <w:div w:id="1468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057">
      <w:bodyDiv w:val="1"/>
      <w:marLeft w:val="0"/>
      <w:marRight w:val="0"/>
      <w:marTop w:val="0"/>
      <w:marBottom w:val="0"/>
      <w:divBdr>
        <w:top w:val="none" w:sz="0" w:space="0" w:color="auto"/>
        <w:left w:val="none" w:sz="0" w:space="0" w:color="auto"/>
        <w:bottom w:val="none" w:sz="0" w:space="0" w:color="auto"/>
        <w:right w:val="none" w:sz="0" w:space="0" w:color="auto"/>
      </w:divBdr>
      <w:divsChild>
        <w:div w:id="1385446064">
          <w:marLeft w:val="0"/>
          <w:marRight w:val="0"/>
          <w:marTop w:val="0"/>
          <w:marBottom w:val="0"/>
          <w:divBdr>
            <w:top w:val="none" w:sz="0" w:space="0" w:color="auto"/>
            <w:left w:val="none" w:sz="0" w:space="0" w:color="auto"/>
            <w:bottom w:val="none" w:sz="0" w:space="0" w:color="auto"/>
            <w:right w:val="none" w:sz="0" w:space="0" w:color="auto"/>
          </w:divBdr>
          <w:divsChild>
            <w:div w:id="739644316">
              <w:marLeft w:val="0"/>
              <w:marRight w:val="0"/>
              <w:marTop w:val="0"/>
              <w:marBottom w:val="0"/>
              <w:divBdr>
                <w:top w:val="none" w:sz="0" w:space="0" w:color="auto"/>
                <w:left w:val="none" w:sz="0" w:space="0" w:color="auto"/>
                <w:bottom w:val="none" w:sz="0" w:space="0" w:color="auto"/>
                <w:right w:val="none" w:sz="0" w:space="0" w:color="auto"/>
              </w:divBdr>
              <w:divsChild>
                <w:div w:id="2076276919">
                  <w:marLeft w:val="2928"/>
                  <w:marRight w:val="0"/>
                  <w:marTop w:val="720"/>
                  <w:marBottom w:val="0"/>
                  <w:divBdr>
                    <w:top w:val="none" w:sz="0" w:space="0" w:color="auto"/>
                    <w:left w:val="none" w:sz="0" w:space="0" w:color="auto"/>
                    <w:bottom w:val="none" w:sz="0" w:space="0" w:color="auto"/>
                    <w:right w:val="none" w:sz="0" w:space="0" w:color="auto"/>
                  </w:divBdr>
                  <w:divsChild>
                    <w:div w:id="1605769147">
                      <w:marLeft w:val="0"/>
                      <w:marRight w:val="0"/>
                      <w:marTop w:val="0"/>
                      <w:marBottom w:val="0"/>
                      <w:divBdr>
                        <w:top w:val="none" w:sz="0" w:space="0" w:color="auto"/>
                        <w:left w:val="none" w:sz="0" w:space="0" w:color="auto"/>
                        <w:bottom w:val="none" w:sz="0" w:space="0" w:color="auto"/>
                        <w:right w:val="none" w:sz="0" w:space="0" w:color="auto"/>
                      </w:divBdr>
                      <w:divsChild>
                        <w:div w:id="1320965862">
                          <w:marLeft w:val="0"/>
                          <w:marRight w:val="0"/>
                          <w:marTop w:val="0"/>
                          <w:marBottom w:val="0"/>
                          <w:divBdr>
                            <w:top w:val="none" w:sz="0" w:space="0" w:color="auto"/>
                            <w:left w:val="none" w:sz="0" w:space="0" w:color="auto"/>
                            <w:bottom w:val="none" w:sz="0" w:space="0" w:color="auto"/>
                            <w:right w:val="none" w:sz="0" w:space="0" w:color="auto"/>
                          </w:divBdr>
                          <w:divsChild>
                            <w:div w:id="908003571">
                              <w:marLeft w:val="1200"/>
                              <w:marRight w:val="0"/>
                              <w:marTop w:val="0"/>
                              <w:marBottom w:val="0"/>
                              <w:divBdr>
                                <w:top w:val="none" w:sz="0" w:space="0" w:color="auto"/>
                                <w:left w:val="none" w:sz="0" w:space="0" w:color="auto"/>
                                <w:bottom w:val="none" w:sz="0" w:space="0" w:color="auto"/>
                                <w:right w:val="none" w:sz="0" w:space="0" w:color="auto"/>
                              </w:divBdr>
                              <w:divsChild>
                                <w:div w:id="1414467940">
                                  <w:marLeft w:val="200"/>
                                  <w:marRight w:val="0"/>
                                  <w:marTop w:val="0"/>
                                  <w:marBottom w:val="0"/>
                                  <w:divBdr>
                                    <w:top w:val="none" w:sz="0" w:space="0" w:color="auto"/>
                                    <w:left w:val="none" w:sz="0" w:space="0" w:color="auto"/>
                                    <w:bottom w:val="none" w:sz="0" w:space="0" w:color="auto"/>
                                    <w:right w:val="none" w:sz="0" w:space="0" w:color="auto"/>
                                  </w:divBdr>
                                </w:div>
                              </w:divsChild>
                            </w:div>
                            <w:div w:id="10129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42851">
      <w:bodyDiv w:val="1"/>
      <w:marLeft w:val="0"/>
      <w:marRight w:val="0"/>
      <w:marTop w:val="0"/>
      <w:marBottom w:val="0"/>
      <w:divBdr>
        <w:top w:val="none" w:sz="0" w:space="0" w:color="auto"/>
        <w:left w:val="none" w:sz="0" w:space="0" w:color="auto"/>
        <w:bottom w:val="none" w:sz="0" w:space="0" w:color="auto"/>
        <w:right w:val="none" w:sz="0" w:space="0" w:color="auto"/>
      </w:divBdr>
    </w:div>
    <w:div w:id="220095052">
      <w:bodyDiv w:val="1"/>
      <w:marLeft w:val="0"/>
      <w:marRight w:val="0"/>
      <w:marTop w:val="0"/>
      <w:marBottom w:val="0"/>
      <w:divBdr>
        <w:top w:val="none" w:sz="0" w:space="0" w:color="auto"/>
        <w:left w:val="none" w:sz="0" w:space="0" w:color="auto"/>
        <w:bottom w:val="none" w:sz="0" w:space="0" w:color="auto"/>
        <w:right w:val="none" w:sz="0" w:space="0" w:color="auto"/>
      </w:divBdr>
      <w:divsChild>
        <w:div w:id="1454791780">
          <w:marLeft w:val="0"/>
          <w:marRight w:val="0"/>
          <w:marTop w:val="0"/>
          <w:marBottom w:val="0"/>
          <w:divBdr>
            <w:top w:val="none" w:sz="0" w:space="0" w:color="auto"/>
            <w:left w:val="none" w:sz="0" w:space="0" w:color="auto"/>
            <w:bottom w:val="none" w:sz="0" w:space="0" w:color="auto"/>
            <w:right w:val="none" w:sz="0" w:space="0" w:color="auto"/>
          </w:divBdr>
          <w:divsChild>
            <w:div w:id="1631594070">
              <w:marLeft w:val="0"/>
              <w:marRight w:val="0"/>
              <w:marTop w:val="0"/>
              <w:marBottom w:val="0"/>
              <w:divBdr>
                <w:top w:val="none" w:sz="0" w:space="0" w:color="auto"/>
                <w:left w:val="none" w:sz="0" w:space="0" w:color="auto"/>
                <w:bottom w:val="none" w:sz="0" w:space="0" w:color="auto"/>
                <w:right w:val="none" w:sz="0" w:space="0" w:color="auto"/>
              </w:divBdr>
              <w:divsChild>
                <w:div w:id="1227376013">
                  <w:marLeft w:val="2928"/>
                  <w:marRight w:val="0"/>
                  <w:marTop w:val="720"/>
                  <w:marBottom w:val="0"/>
                  <w:divBdr>
                    <w:top w:val="none" w:sz="0" w:space="0" w:color="auto"/>
                    <w:left w:val="none" w:sz="0" w:space="0" w:color="auto"/>
                    <w:bottom w:val="none" w:sz="0" w:space="0" w:color="auto"/>
                    <w:right w:val="none" w:sz="0" w:space="0" w:color="auto"/>
                  </w:divBdr>
                  <w:divsChild>
                    <w:div w:id="1947302642">
                      <w:marLeft w:val="0"/>
                      <w:marRight w:val="0"/>
                      <w:marTop w:val="0"/>
                      <w:marBottom w:val="0"/>
                      <w:divBdr>
                        <w:top w:val="none" w:sz="0" w:space="0" w:color="auto"/>
                        <w:left w:val="none" w:sz="0" w:space="0" w:color="auto"/>
                        <w:bottom w:val="none" w:sz="0" w:space="0" w:color="auto"/>
                        <w:right w:val="none" w:sz="0" w:space="0" w:color="auto"/>
                      </w:divBdr>
                      <w:divsChild>
                        <w:div w:id="728042179">
                          <w:marLeft w:val="0"/>
                          <w:marRight w:val="0"/>
                          <w:marTop w:val="0"/>
                          <w:marBottom w:val="0"/>
                          <w:divBdr>
                            <w:top w:val="none" w:sz="0" w:space="0" w:color="auto"/>
                            <w:left w:val="none" w:sz="0" w:space="0" w:color="auto"/>
                            <w:bottom w:val="none" w:sz="0" w:space="0" w:color="auto"/>
                            <w:right w:val="none" w:sz="0" w:space="0" w:color="auto"/>
                          </w:divBdr>
                          <w:divsChild>
                            <w:div w:id="662394136">
                              <w:marLeft w:val="1200"/>
                              <w:marRight w:val="0"/>
                              <w:marTop w:val="0"/>
                              <w:marBottom w:val="0"/>
                              <w:divBdr>
                                <w:top w:val="none" w:sz="0" w:space="0" w:color="auto"/>
                                <w:left w:val="none" w:sz="0" w:space="0" w:color="auto"/>
                                <w:bottom w:val="none" w:sz="0" w:space="0" w:color="auto"/>
                                <w:right w:val="none" w:sz="0" w:space="0" w:color="auto"/>
                              </w:divBdr>
                              <w:divsChild>
                                <w:div w:id="211161927">
                                  <w:marLeft w:val="200"/>
                                  <w:marRight w:val="0"/>
                                  <w:marTop w:val="0"/>
                                  <w:marBottom w:val="0"/>
                                  <w:divBdr>
                                    <w:top w:val="none" w:sz="0" w:space="0" w:color="auto"/>
                                    <w:left w:val="none" w:sz="0" w:space="0" w:color="auto"/>
                                    <w:bottom w:val="none" w:sz="0" w:space="0" w:color="auto"/>
                                    <w:right w:val="none" w:sz="0" w:space="0" w:color="auto"/>
                                  </w:divBdr>
                                </w:div>
                              </w:divsChild>
                            </w:div>
                            <w:div w:id="1410690316">
                              <w:marLeft w:val="0"/>
                              <w:marRight w:val="0"/>
                              <w:marTop w:val="0"/>
                              <w:marBottom w:val="0"/>
                              <w:divBdr>
                                <w:top w:val="none" w:sz="0" w:space="0" w:color="auto"/>
                                <w:left w:val="none" w:sz="0" w:space="0" w:color="auto"/>
                                <w:bottom w:val="none" w:sz="0" w:space="0" w:color="auto"/>
                                <w:right w:val="none" w:sz="0" w:space="0" w:color="auto"/>
                              </w:divBdr>
                            </w:div>
                          </w:divsChild>
                        </w:div>
                        <w:div w:id="864251290">
                          <w:marLeft w:val="0"/>
                          <w:marRight w:val="0"/>
                          <w:marTop w:val="0"/>
                          <w:marBottom w:val="0"/>
                          <w:divBdr>
                            <w:top w:val="none" w:sz="0" w:space="0" w:color="auto"/>
                            <w:left w:val="none" w:sz="0" w:space="0" w:color="auto"/>
                            <w:bottom w:val="none" w:sz="0" w:space="0" w:color="auto"/>
                            <w:right w:val="none" w:sz="0" w:space="0" w:color="auto"/>
                          </w:divBdr>
                          <w:divsChild>
                            <w:div w:id="137960181">
                              <w:marLeft w:val="0"/>
                              <w:marRight w:val="0"/>
                              <w:marTop w:val="0"/>
                              <w:marBottom w:val="0"/>
                              <w:divBdr>
                                <w:top w:val="none" w:sz="0" w:space="0" w:color="auto"/>
                                <w:left w:val="none" w:sz="0" w:space="0" w:color="auto"/>
                                <w:bottom w:val="none" w:sz="0" w:space="0" w:color="auto"/>
                                <w:right w:val="none" w:sz="0" w:space="0" w:color="auto"/>
                              </w:divBdr>
                              <w:divsChild>
                                <w:div w:id="1596211268">
                                  <w:marLeft w:val="0"/>
                                  <w:marRight w:val="0"/>
                                  <w:marTop w:val="0"/>
                                  <w:marBottom w:val="0"/>
                                  <w:divBdr>
                                    <w:top w:val="none" w:sz="0" w:space="0" w:color="auto"/>
                                    <w:left w:val="none" w:sz="0" w:space="0" w:color="auto"/>
                                    <w:bottom w:val="none" w:sz="0" w:space="0" w:color="auto"/>
                                    <w:right w:val="none" w:sz="0" w:space="0" w:color="auto"/>
                                  </w:divBdr>
                                  <w:divsChild>
                                    <w:div w:id="2102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84530">
      <w:bodyDiv w:val="1"/>
      <w:marLeft w:val="0"/>
      <w:marRight w:val="0"/>
      <w:marTop w:val="0"/>
      <w:marBottom w:val="0"/>
      <w:divBdr>
        <w:top w:val="none" w:sz="0" w:space="0" w:color="auto"/>
        <w:left w:val="none" w:sz="0" w:space="0" w:color="auto"/>
        <w:bottom w:val="none" w:sz="0" w:space="0" w:color="auto"/>
        <w:right w:val="none" w:sz="0" w:space="0" w:color="auto"/>
      </w:divBdr>
      <w:divsChild>
        <w:div w:id="103775311">
          <w:marLeft w:val="0"/>
          <w:marRight w:val="0"/>
          <w:marTop w:val="0"/>
          <w:marBottom w:val="0"/>
          <w:divBdr>
            <w:top w:val="none" w:sz="0" w:space="0" w:color="auto"/>
            <w:left w:val="none" w:sz="0" w:space="0" w:color="auto"/>
            <w:bottom w:val="none" w:sz="0" w:space="0" w:color="auto"/>
            <w:right w:val="none" w:sz="0" w:space="0" w:color="auto"/>
          </w:divBdr>
        </w:div>
        <w:div w:id="189997722">
          <w:marLeft w:val="0"/>
          <w:marRight w:val="0"/>
          <w:marTop w:val="0"/>
          <w:marBottom w:val="0"/>
          <w:divBdr>
            <w:top w:val="none" w:sz="0" w:space="0" w:color="auto"/>
            <w:left w:val="none" w:sz="0" w:space="0" w:color="auto"/>
            <w:bottom w:val="none" w:sz="0" w:space="0" w:color="auto"/>
            <w:right w:val="none" w:sz="0" w:space="0" w:color="auto"/>
          </w:divBdr>
        </w:div>
      </w:divsChild>
    </w:div>
    <w:div w:id="341324244">
      <w:bodyDiv w:val="1"/>
      <w:marLeft w:val="0"/>
      <w:marRight w:val="0"/>
      <w:marTop w:val="0"/>
      <w:marBottom w:val="0"/>
      <w:divBdr>
        <w:top w:val="none" w:sz="0" w:space="0" w:color="auto"/>
        <w:left w:val="none" w:sz="0" w:space="0" w:color="auto"/>
        <w:bottom w:val="none" w:sz="0" w:space="0" w:color="auto"/>
        <w:right w:val="none" w:sz="0" w:space="0" w:color="auto"/>
      </w:divBdr>
    </w:div>
    <w:div w:id="397441875">
      <w:bodyDiv w:val="1"/>
      <w:marLeft w:val="0"/>
      <w:marRight w:val="0"/>
      <w:marTop w:val="0"/>
      <w:marBottom w:val="0"/>
      <w:divBdr>
        <w:top w:val="none" w:sz="0" w:space="0" w:color="auto"/>
        <w:left w:val="none" w:sz="0" w:space="0" w:color="auto"/>
        <w:bottom w:val="none" w:sz="0" w:space="0" w:color="auto"/>
        <w:right w:val="none" w:sz="0" w:space="0" w:color="auto"/>
      </w:divBdr>
    </w:div>
    <w:div w:id="407923746">
      <w:bodyDiv w:val="1"/>
      <w:marLeft w:val="0"/>
      <w:marRight w:val="0"/>
      <w:marTop w:val="0"/>
      <w:marBottom w:val="0"/>
      <w:divBdr>
        <w:top w:val="none" w:sz="0" w:space="0" w:color="auto"/>
        <w:left w:val="none" w:sz="0" w:space="0" w:color="auto"/>
        <w:bottom w:val="none" w:sz="0" w:space="0" w:color="auto"/>
        <w:right w:val="none" w:sz="0" w:space="0" w:color="auto"/>
      </w:divBdr>
      <w:divsChild>
        <w:div w:id="834104999">
          <w:marLeft w:val="0"/>
          <w:marRight w:val="0"/>
          <w:marTop w:val="0"/>
          <w:marBottom w:val="0"/>
          <w:divBdr>
            <w:top w:val="none" w:sz="0" w:space="0" w:color="auto"/>
            <w:left w:val="none" w:sz="0" w:space="0" w:color="auto"/>
            <w:bottom w:val="none" w:sz="0" w:space="0" w:color="auto"/>
            <w:right w:val="none" w:sz="0" w:space="0" w:color="auto"/>
          </w:divBdr>
          <w:divsChild>
            <w:div w:id="881673375">
              <w:marLeft w:val="0"/>
              <w:marRight w:val="0"/>
              <w:marTop w:val="0"/>
              <w:marBottom w:val="0"/>
              <w:divBdr>
                <w:top w:val="none" w:sz="0" w:space="0" w:color="auto"/>
                <w:left w:val="single" w:sz="6" w:space="0" w:color="666666"/>
                <w:bottom w:val="none" w:sz="0" w:space="0" w:color="auto"/>
                <w:right w:val="none" w:sz="0" w:space="0" w:color="auto"/>
              </w:divBdr>
              <w:divsChild>
                <w:div w:id="20508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9050">
      <w:bodyDiv w:val="1"/>
      <w:marLeft w:val="0"/>
      <w:marRight w:val="0"/>
      <w:marTop w:val="0"/>
      <w:marBottom w:val="0"/>
      <w:divBdr>
        <w:top w:val="none" w:sz="0" w:space="0" w:color="auto"/>
        <w:left w:val="none" w:sz="0" w:space="0" w:color="auto"/>
        <w:bottom w:val="none" w:sz="0" w:space="0" w:color="auto"/>
        <w:right w:val="none" w:sz="0" w:space="0" w:color="auto"/>
      </w:divBdr>
      <w:divsChild>
        <w:div w:id="1115952280">
          <w:marLeft w:val="0"/>
          <w:marRight w:val="0"/>
          <w:marTop w:val="0"/>
          <w:marBottom w:val="0"/>
          <w:divBdr>
            <w:top w:val="none" w:sz="0" w:space="0" w:color="auto"/>
            <w:left w:val="none" w:sz="0" w:space="0" w:color="auto"/>
            <w:bottom w:val="none" w:sz="0" w:space="0" w:color="auto"/>
            <w:right w:val="none" w:sz="0" w:space="0" w:color="auto"/>
          </w:divBdr>
          <w:divsChild>
            <w:div w:id="1220481157">
              <w:marLeft w:val="0"/>
              <w:marRight w:val="0"/>
              <w:marTop w:val="0"/>
              <w:marBottom w:val="0"/>
              <w:divBdr>
                <w:top w:val="none" w:sz="0" w:space="0" w:color="auto"/>
                <w:left w:val="none" w:sz="0" w:space="0" w:color="auto"/>
                <w:bottom w:val="none" w:sz="0" w:space="0" w:color="auto"/>
                <w:right w:val="none" w:sz="0" w:space="0" w:color="auto"/>
              </w:divBdr>
              <w:divsChild>
                <w:div w:id="151335538">
                  <w:marLeft w:val="2928"/>
                  <w:marRight w:val="0"/>
                  <w:marTop w:val="720"/>
                  <w:marBottom w:val="0"/>
                  <w:divBdr>
                    <w:top w:val="none" w:sz="0" w:space="0" w:color="auto"/>
                    <w:left w:val="none" w:sz="0" w:space="0" w:color="auto"/>
                    <w:bottom w:val="none" w:sz="0" w:space="0" w:color="auto"/>
                    <w:right w:val="none" w:sz="0" w:space="0" w:color="auto"/>
                  </w:divBdr>
                  <w:divsChild>
                    <w:div w:id="18694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36329">
      <w:bodyDiv w:val="1"/>
      <w:marLeft w:val="0"/>
      <w:marRight w:val="0"/>
      <w:marTop w:val="0"/>
      <w:marBottom w:val="0"/>
      <w:divBdr>
        <w:top w:val="none" w:sz="0" w:space="0" w:color="auto"/>
        <w:left w:val="none" w:sz="0" w:space="0" w:color="auto"/>
        <w:bottom w:val="none" w:sz="0" w:space="0" w:color="auto"/>
        <w:right w:val="none" w:sz="0" w:space="0" w:color="auto"/>
      </w:divBdr>
    </w:div>
    <w:div w:id="468745215">
      <w:bodyDiv w:val="1"/>
      <w:marLeft w:val="0"/>
      <w:marRight w:val="0"/>
      <w:marTop w:val="0"/>
      <w:marBottom w:val="0"/>
      <w:divBdr>
        <w:top w:val="none" w:sz="0" w:space="0" w:color="auto"/>
        <w:left w:val="none" w:sz="0" w:space="0" w:color="auto"/>
        <w:bottom w:val="none" w:sz="0" w:space="0" w:color="auto"/>
        <w:right w:val="none" w:sz="0" w:space="0" w:color="auto"/>
      </w:divBdr>
    </w:div>
    <w:div w:id="472985756">
      <w:bodyDiv w:val="1"/>
      <w:marLeft w:val="0"/>
      <w:marRight w:val="0"/>
      <w:marTop w:val="0"/>
      <w:marBottom w:val="0"/>
      <w:divBdr>
        <w:top w:val="none" w:sz="0" w:space="0" w:color="auto"/>
        <w:left w:val="none" w:sz="0" w:space="0" w:color="auto"/>
        <w:bottom w:val="none" w:sz="0" w:space="0" w:color="auto"/>
        <w:right w:val="none" w:sz="0" w:space="0" w:color="auto"/>
      </w:divBdr>
      <w:divsChild>
        <w:div w:id="1000936837">
          <w:marLeft w:val="0"/>
          <w:marRight w:val="0"/>
          <w:marTop w:val="0"/>
          <w:marBottom w:val="0"/>
          <w:divBdr>
            <w:top w:val="none" w:sz="0" w:space="0" w:color="auto"/>
            <w:left w:val="none" w:sz="0" w:space="0" w:color="auto"/>
            <w:bottom w:val="none" w:sz="0" w:space="0" w:color="auto"/>
            <w:right w:val="none" w:sz="0" w:space="0" w:color="auto"/>
          </w:divBdr>
          <w:divsChild>
            <w:div w:id="2071808710">
              <w:marLeft w:val="0"/>
              <w:marRight w:val="100"/>
              <w:marTop w:val="0"/>
              <w:marBottom w:val="0"/>
              <w:divBdr>
                <w:top w:val="single" w:sz="8" w:space="10" w:color="336699"/>
                <w:left w:val="single" w:sz="8" w:space="10" w:color="336699"/>
                <w:bottom w:val="single" w:sz="8" w:space="10" w:color="336699"/>
                <w:right w:val="single" w:sz="8" w:space="10" w:color="336699"/>
              </w:divBdr>
            </w:div>
          </w:divsChild>
        </w:div>
      </w:divsChild>
    </w:div>
    <w:div w:id="480464810">
      <w:bodyDiv w:val="1"/>
      <w:marLeft w:val="0"/>
      <w:marRight w:val="0"/>
      <w:marTop w:val="0"/>
      <w:marBottom w:val="0"/>
      <w:divBdr>
        <w:top w:val="none" w:sz="0" w:space="0" w:color="auto"/>
        <w:left w:val="none" w:sz="0" w:space="0" w:color="auto"/>
        <w:bottom w:val="none" w:sz="0" w:space="0" w:color="auto"/>
        <w:right w:val="none" w:sz="0" w:space="0" w:color="auto"/>
      </w:divBdr>
      <w:divsChild>
        <w:div w:id="698167403">
          <w:marLeft w:val="0"/>
          <w:marRight w:val="0"/>
          <w:marTop w:val="0"/>
          <w:marBottom w:val="0"/>
          <w:divBdr>
            <w:top w:val="none" w:sz="0" w:space="0" w:color="auto"/>
            <w:left w:val="none" w:sz="0" w:space="0" w:color="auto"/>
            <w:bottom w:val="none" w:sz="0" w:space="0" w:color="auto"/>
            <w:right w:val="none" w:sz="0" w:space="0" w:color="auto"/>
          </w:divBdr>
          <w:divsChild>
            <w:div w:id="1324551116">
              <w:marLeft w:val="0"/>
              <w:marRight w:val="0"/>
              <w:marTop w:val="0"/>
              <w:marBottom w:val="0"/>
              <w:divBdr>
                <w:top w:val="none" w:sz="0" w:space="0" w:color="auto"/>
                <w:left w:val="none" w:sz="0" w:space="0" w:color="auto"/>
                <w:bottom w:val="none" w:sz="0" w:space="0" w:color="auto"/>
                <w:right w:val="none" w:sz="0" w:space="0" w:color="auto"/>
              </w:divBdr>
              <w:divsChild>
                <w:div w:id="1690180358">
                  <w:marLeft w:val="0"/>
                  <w:marRight w:val="0"/>
                  <w:marTop w:val="0"/>
                  <w:marBottom w:val="0"/>
                  <w:divBdr>
                    <w:top w:val="none" w:sz="0" w:space="0" w:color="auto"/>
                    <w:left w:val="none" w:sz="0" w:space="0" w:color="auto"/>
                    <w:bottom w:val="none" w:sz="0" w:space="0" w:color="auto"/>
                    <w:right w:val="none" w:sz="0" w:space="0" w:color="auto"/>
                  </w:divBdr>
                  <w:divsChild>
                    <w:div w:id="2068609075">
                      <w:marLeft w:val="0"/>
                      <w:marRight w:val="0"/>
                      <w:marTop w:val="0"/>
                      <w:marBottom w:val="0"/>
                      <w:divBdr>
                        <w:top w:val="none" w:sz="0" w:space="0" w:color="auto"/>
                        <w:left w:val="none" w:sz="0" w:space="0" w:color="auto"/>
                        <w:bottom w:val="none" w:sz="0" w:space="0" w:color="auto"/>
                        <w:right w:val="none" w:sz="0" w:space="0" w:color="auto"/>
                      </w:divBdr>
                      <w:divsChild>
                        <w:div w:id="15232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134490">
      <w:bodyDiv w:val="1"/>
      <w:marLeft w:val="0"/>
      <w:marRight w:val="0"/>
      <w:marTop w:val="0"/>
      <w:marBottom w:val="0"/>
      <w:divBdr>
        <w:top w:val="none" w:sz="0" w:space="0" w:color="auto"/>
        <w:left w:val="none" w:sz="0" w:space="0" w:color="auto"/>
        <w:bottom w:val="none" w:sz="0" w:space="0" w:color="auto"/>
        <w:right w:val="none" w:sz="0" w:space="0" w:color="auto"/>
      </w:divBdr>
      <w:divsChild>
        <w:div w:id="216551190">
          <w:marLeft w:val="0"/>
          <w:marRight w:val="0"/>
          <w:marTop w:val="0"/>
          <w:marBottom w:val="0"/>
          <w:divBdr>
            <w:top w:val="none" w:sz="0" w:space="0" w:color="auto"/>
            <w:left w:val="none" w:sz="0" w:space="0" w:color="auto"/>
            <w:bottom w:val="none" w:sz="0" w:space="0" w:color="auto"/>
            <w:right w:val="none" w:sz="0" w:space="0" w:color="auto"/>
          </w:divBdr>
          <w:divsChild>
            <w:div w:id="1700817444">
              <w:marLeft w:val="0"/>
              <w:marRight w:val="0"/>
              <w:marTop w:val="0"/>
              <w:marBottom w:val="0"/>
              <w:divBdr>
                <w:top w:val="none" w:sz="0" w:space="0" w:color="auto"/>
                <w:left w:val="none" w:sz="0" w:space="0" w:color="auto"/>
                <w:bottom w:val="none" w:sz="0" w:space="0" w:color="auto"/>
                <w:right w:val="none" w:sz="0" w:space="0" w:color="auto"/>
              </w:divBdr>
              <w:divsChild>
                <w:div w:id="1132988526">
                  <w:marLeft w:val="0"/>
                  <w:marRight w:val="0"/>
                  <w:marTop w:val="0"/>
                  <w:marBottom w:val="0"/>
                  <w:divBdr>
                    <w:top w:val="none" w:sz="0" w:space="0" w:color="auto"/>
                    <w:left w:val="none" w:sz="0" w:space="0" w:color="auto"/>
                    <w:bottom w:val="none" w:sz="0" w:space="0" w:color="auto"/>
                    <w:right w:val="none" w:sz="0" w:space="0" w:color="auto"/>
                  </w:divBdr>
                  <w:divsChild>
                    <w:div w:id="1877964530">
                      <w:marLeft w:val="0"/>
                      <w:marRight w:val="0"/>
                      <w:marTop w:val="0"/>
                      <w:marBottom w:val="0"/>
                      <w:divBdr>
                        <w:top w:val="none" w:sz="0" w:space="0" w:color="auto"/>
                        <w:left w:val="none" w:sz="0" w:space="0" w:color="auto"/>
                        <w:bottom w:val="none" w:sz="0" w:space="0" w:color="auto"/>
                        <w:right w:val="none" w:sz="0" w:space="0" w:color="auto"/>
                      </w:divBdr>
                      <w:divsChild>
                        <w:div w:id="819033443">
                          <w:marLeft w:val="0"/>
                          <w:marRight w:val="0"/>
                          <w:marTop w:val="0"/>
                          <w:marBottom w:val="0"/>
                          <w:divBdr>
                            <w:top w:val="none" w:sz="0" w:space="0" w:color="auto"/>
                            <w:left w:val="none" w:sz="0" w:space="0" w:color="auto"/>
                            <w:bottom w:val="none" w:sz="0" w:space="0" w:color="auto"/>
                            <w:right w:val="none" w:sz="0" w:space="0" w:color="auto"/>
                          </w:divBdr>
                          <w:divsChild>
                            <w:div w:id="429472254">
                              <w:marLeft w:val="0"/>
                              <w:marRight w:val="0"/>
                              <w:marTop w:val="0"/>
                              <w:marBottom w:val="0"/>
                              <w:divBdr>
                                <w:top w:val="none" w:sz="0" w:space="0" w:color="auto"/>
                                <w:left w:val="none" w:sz="0" w:space="0" w:color="auto"/>
                                <w:bottom w:val="none" w:sz="0" w:space="0" w:color="auto"/>
                                <w:right w:val="none" w:sz="0" w:space="0" w:color="auto"/>
                              </w:divBdr>
                            </w:div>
                            <w:div w:id="867520966">
                              <w:marLeft w:val="0"/>
                              <w:marRight w:val="0"/>
                              <w:marTop w:val="0"/>
                              <w:marBottom w:val="0"/>
                              <w:divBdr>
                                <w:top w:val="none" w:sz="0" w:space="0" w:color="auto"/>
                                <w:left w:val="none" w:sz="0" w:space="0" w:color="auto"/>
                                <w:bottom w:val="none" w:sz="0" w:space="0" w:color="auto"/>
                                <w:right w:val="none" w:sz="0" w:space="0" w:color="auto"/>
                              </w:divBdr>
                              <w:divsChild>
                                <w:div w:id="412362559">
                                  <w:marLeft w:val="0"/>
                                  <w:marRight w:val="0"/>
                                  <w:marTop w:val="0"/>
                                  <w:marBottom w:val="0"/>
                                  <w:divBdr>
                                    <w:top w:val="none" w:sz="0" w:space="0" w:color="auto"/>
                                    <w:left w:val="none" w:sz="0" w:space="0" w:color="auto"/>
                                    <w:bottom w:val="none" w:sz="0" w:space="0" w:color="auto"/>
                                    <w:right w:val="none" w:sz="0" w:space="0" w:color="auto"/>
                                  </w:divBdr>
                                  <w:divsChild>
                                    <w:div w:id="15722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263165">
      <w:bodyDiv w:val="1"/>
      <w:marLeft w:val="0"/>
      <w:marRight w:val="0"/>
      <w:marTop w:val="0"/>
      <w:marBottom w:val="0"/>
      <w:divBdr>
        <w:top w:val="none" w:sz="0" w:space="0" w:color="auto"/>
        <w:left w:val="none" w:sz="0" w:space="0" w:color="auto"/>
        <w:bottom w:val="none" w:sz="0" w:space="0" w:color="auto"/>
        <w:right w:val="none" w:sz="0" w:space="0" w:color="auto"/>
      </w:divBdr>
    </w:div>
    <w:div w:id="498885110">
      <w:bodyDiv w:val="1"/>
      <w:marLeft w:val="0"/>
      <w:marRight w:val="0"/>
      <w:marTop w:val="0"/>
      <w:marBottom w:val="0"/>
      <w:divBdr>
        <w:top w:val="none" w:sz="0" w:space="0" w:color="auto"/>
        <w:left w:val="none" w:sz="0" w:space="0" w:color="auto"/>
        <w:bottom w:val="none" w:sz="0" w:space="0" w:color="auto"/>
        <w:right w:val="none" w:sz="0" w:space="0" w:color="auto"/>
      </w:divBdr>
    </w:div>
    <w:div w:id="540900948">
      <w:bodyDiv w:val="1"/>
      <w:marLeft w:val="0"/>
      <w:marRight w:val="0"/>
      <w:marTop w:val="0"/>
      <w:marBottom w:val="0"/>
      <w:divBdr>
        <w:top w:val="none" w:sz="0" w:space="0" w:color="auto"/>
        <w:left w:val="none" w:sz="0" w:space="0" w:color="auto"/>
        <w:bottom w:val="none" w:sz="0" w:space="0" w:color="auto"/>
        <w:right w:val="none" w:sz="0" w:space="0" w:color="auto"/>
      </w:divBdr>
    </w:div>
    <w:div w:id="555707314">
      <w:bodyDiv w:val="1"/>
      <w:marLeft w:val="0"/>
      <w:marRight w:val="0"/>
      <w:marTop w:val="0"/>
      <w:marBottom w:val="0"/>
      <w:divBdr>
        <w:top w:val="none" w:sz="0" w:space="0" w:color="auto"/>
        <w:left w:val="none" w:sz="0" w:space="0" w:color="auto"/>
        <w:bottom w:val="none" w:sz="0" w:space="0" w:color="auto"/>
        <w:right w:val="none" w:sz="0" w:space="0" w:color="auto"/>
      </w:divBdr>
    </w:div>
    <w:div w:id="569462384">
      <w:bodyDiv w:val="1"/>
      <w:marLeft w:val="0"/>
      <w:marRight w:val="0"/>
      <w:marTop w:val="60"/>
      <w:marBottom w:val="0"/>
      <w:divBdr>
        <w:top w:val="none" w:sz="0" w:space="0" w:color="auto"/>
        <w:left w:val="none" w:sz="0" w:space="0" w:color="auto"/>
        <w:bottom w:val="none" w:sz="0" w:space="0" w:color="auto"/>
        <w:right w:val="none" w:sz="0" w:space="0" w:color="auto"/>
      </w:divBdr>
      <w:divsChild>
        <w:div w:id="75515399">
          <w:marLeft w:val="0"/>
          <w:marRight w:val="0"/>
          <w:marTop w:val="0"/>
          <w:marBottom w:val="0"/>
          <w:divBdr>
            <w:top w:val="none" w:sz="0" w:space="0" w:color="auto"/>
            <w:left w:val="none" w:sz="0" w:space="0" w:color="auto"/>
            <w:bottom w:val="none" w:sz="0" w:space="0" w:color="auto"/>
            <w:right w:val="none" w:sz="0" w:space="0" w:color="auto"/>
          </w:divBdr>
          <w:divsChild>
            <w:div w:id="7641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0257">
      <w:bodyDiv w:val="1"/>
      <w:marLeft w:val="0"/>
      <w:marRight w:val="0"/>
      <w:marTop w:val="0"/>
      <w:marBottom w:val="0"/>
      <w:divBdr>
        <w:top w:val="none" w:sz="0" w:space="0" w:color="auto"/>
        <w:left w:val="none" w:sz="0" w:space="0" w:color="auto"/>
        <w:bottom w:val="none" w:sz="0" w:space="0" w:color="auto"/>
        <w:right w:val="none" w:sz="0" w:space="0" w:color="auto"/>
      </w:divBdr>
      <w:divsChild>
        <w:div w:id="40710135">
          <w:marLeft w:val="0"/>
          <w:marRight w:val="0"/>
          <w:marTop w:val="0"/>
          <w:marBottom w:val="0"/>
          <w:divBdr>
            <w:top w:val="none" w:sz="0" w:space="0" w:color="auto"/>
            <w:left w:val="none" w:sz="0" w:space="0" w:color="auto"/>
            <w:bottom w:val="none" w:sz="0" w:space="0" w:color="auto"/>
            <w:right w:val="none" w:sz="0" w:space="0" w:color="auto"/>
          </w:divBdr>
          <w:divsChild>
            <w:div w:id="297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6173">
      <w:bodyDiv w:val="1"/>
      <w:marLeft w:val="0"/>
      <w:marRight w:val="0"/>
      <w:marTop w:val="0"/>
      <w:marBottom w:val="0"/>
      <w:divBdr>
        <w:top w:val="none" w:sz="0" w:space="0" w:color="auto"/>
        <w:left w:val="none" w:sz="0" w:space="0" w:color="auto"/>
        <w:bottom w:val="none" w:sz="0" w:space="0" w:color="auto"/>
        <w:right w:val="none" w:sz="0" w:space="0" w:color="auto"/>
      </w:divBdr>
    </w:div>
    <w:div w:id="599604346">
      <w:bodyDiv w:val="1"/>
      <w:marLeft w:val="0"/>
      <w:marRight w:val="0"/>
      <w:marTop w:val="0"/>
      <w:marBottom w:val="0"/>
      <w:divBdr>
        <w:top w:val="none" w:sz="0" w:space="0" w:color="auto"/>
        <w:left w:val="none" w:sz="0" w:space="0" w:color="auto"/>
        <w:bottom w:val="none" w:sz="0" w:space="0" w:color="auto"/>
        <w:right w:val="none" w:sz="0" w:space="0" w:color="auto"/>
      </w:divBdr>
      <w:divsChild>
        <w:div w:id="1431045878">
          <w:marLeft w:val="0"/>
          <w:marRight w:val="0"/>
          <w:marTop w:val="0"/>
          <w:marBottom w:val="0"/>
          <w:divBdr>
            <w:top w:val="none" w:sz="0" w:space="0" w:color="auto"/>
            <w:left w:val="none" w:sz="0" w:space="0" w:color="auto"/>
            <w:bottom w:val="none" w:sz="0" w:space="0" w:color="auto"/>
            <w:right w:val="none" w:sz="0" w:space="0" w:color="auto"/>
          </w:divBdr>
          <w:divsChild>
            <w:div w:id="169876414">
              <w:marLeft w:val="0"/>
              <w:marRight w:val="0"/>
              <w:marTop w:val="0"/>
              <w:marBottom w:val="0"/>
              <w:divBdr>
                <w:top w:val="none" w:sz="0" w:space="0" w:color="auto"/>
                <w:left w:val="none" w:sz="0" w:space="0" w:color="auto"/>
                <w:bottom w:val="none" w:sz="0" w:space="0" w:color="auto"/>
                <w:right w:val="none" w:sz="0" w:space="0" w:color="auto"/>
              </w:divBdr>
              <w:divsChild>
                <w:div w:id="399061756">
                  <w:marLeft w:val="2928"/>
                  <w:marRight w:val="0"/>
                  <w:marTop w:val="720"/>
                  <w:marBottom w:val="0"/>
                  <w:divBdr>
                    <w:top w:val="none" w:sz="0" w:space="0" w:color="auto"/>
                    <w:left w:val="none" w:sz="0" w:space="0" w:color="auto"/>
                    <w:bottom w:val="none" w:sz="0" w:space="0" w:color="auto"/>
                    <w:right w:val="none" w:sz="0" w:space="0" w:color="auto"/>
                  </w:divBdr>
                  <w:divsChild>
                    <w:div w:id="14616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91796">
      <w:bodyDiv w:val="1"/>
      <w:marLeft w:val="0"/>
      <w:marRight w:val="0"/>
      <w:marTop w:val="100"/>
      <w:marBottom w:val="100"/>
      <w:divBdr>
        <w:top w:val="none" w:sz="0" w:space="0" w:color="auto"/>
        <w:left w:val="none" w:sz="0" w:space="0" w:color="auto"/>
        <w:bottom w:val="none" w:sz="0" w:space="0" w:color="auto"/>
        <w:right w:val="none" w:sz="0" w:space="0" w:color="auto"/>
      </w:divBdr>
      <w:divsChild>
        <w:div w:id="755587803">
          <w:marLeft w:val="0"/>
          <w:marRight w:val="0"/>
          <w:marTop w:val="100"/>
          <w:marBottom w:val="100"/>
          <w:divBdr>
            <w:top w:val="none" w:sz="0" w:space="0" w:color="auto"/>
            <w:left w:val="none" w:sz="0" w:space="0" w:color="auto"/>
            <w:bottom w:val="none" w:sz="0" w:space="0" w:color="auto"/>
            <w:right w:val="none" w:sz="0" w:space="0" w:color="auto"/>
          </w:divBdr>
          <w:divsChild>
            <w:div w:id="574586213">
              <w:marLeft w:val="375"/>
              <w:marRight w:val="0"/>
              <w:marTop w:val="0"/>
              <w:marBottom w:val="450"/>
              <w:divBdr>
                <w:top w:val="none" w:sz="0" w:space="0" w:color="auto"/>
                <w:left w:val="none" w:sz="0" w:space="0" w:color="auto"/>
                <w:bottom w:val="none" w:sz="0" w:space="0" w:color="auto"/>
                <w:right w:val="none" w:sz="0" w:space="0" w:color="auto"/>
              </w:divBdr>
              <w:divsChild>
                <w:div w:id="651956750">
                  <w:marLeft w:val="0"/>
                  <w:marRight w:val="0"/>
                  <w:marTop w:val="300"/>
                  <w:marBottom w:val="0"/>
                  <w:divBdr>
                    <w:top w:val="none" w:sz="0" w:space="0" w:color="auto"/>
                    <w:left w:val="none" w:sz="0" w:space="0" w:color="auto"/>
                    <w:bottom w:val="none" w:sz="0" w:space="0" w:color="auto"/>
                    <w:right w:val="none" w:sz="0" w:space="0" w:color="auto"/>
                  </w:divBdr>
                  <w:divsChild>
                    <w:div w:id="2032101384">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337011">
      <w:bodyDiv w:val="1"/>
      <w:marLeft w:val="0"/>
      <w:marRight w:val="0"/>
      <w:marTop w:val="0"/>
      <w:marBottom w:val="0"/>
      <w:divBdr>
        <w:top w:val="none" w:sz="0" w:space="0" w:color="auto"/>
        <w:left w:val="none" w:sz="0" w:space="0" w:color="auto"/>
        <w:bottom w:val="none" w:sz="0" w:space="0" w:color="auto"/>
        <w:right w:val="none" w:sz="0" w:space="0" w:color="auto"/>
      </w:divBdr>
    </w:div>
    <w:div w:id="679744505">
      <w:bodyDiv w:val="1"/>
      <w:marLeft w:val="0"/>
      <w:marRight w:val="0"/>
      <w:marTop w:val="0"/>
      <w:marBottom w:val="0"/>
      <w:divBdr>
        <w:top w:val="none" w:sz="0" w:space="0" w:color="auto"/>
        <w:left w:val="none" w:sz="0" w:space="0" w:color="auto"/>
        <w:bottom w:val="none" w:sz="0" w:space="0" w:color="auto"/>
        <w:right w:val="none" w:sz="0" w:space="0" w:color="auto"/>
      </w:divBdr>
    </w:div>
    <w:div w:id="763302324">
      <w:bodyDiv w:val="1"/>
      <w:marLeft w:val="0"/>
      <w:marRight w:val="0"/>
      <w:marTop w:val="0"/>
      <w:marBottom w:val="0"/>
      <w:divBdr>
        <w:top w:val="none" w:sz="0" w:space="0" w:color="auto"/>
        <w:left w:val="none" w:sz="0" w:space="0" w:color="auto"/>
        <w:bottom w:val="none" w:sz="0" w:space="0" w:color="auto"/>
        <w:right w:val="none" w:sz="0" w:space="0" w:color="auto"/>
      </w:divBdr>
      <w:divsChild>
        <w:div w:id="375593800">
          <w:marLeft w:val="0"/>
          <w:marRight w:val="0"/>
          <w:marTop w:val="240"/>
          <w:marBottom w:val="0"/>
          <w:divBdr>
            <w:top w:val="none" w:sz="0" w:space="0" w:color="auto"/>
            <w:left w:val="none" w:sz="0" w:space="0" w:color="auto"/>
            <w:bottom w:val="none" w:sz="0" w:space="0" w:color="auto"/>
            <w:right w:val="none" w:sz="0" w:space="0" w:color="auto"/>
          </w:divBdr>
        </w:div>
        <w:div w:id="1853033947">
          <w:marLeft w:val="0"/>
          <w:marRight w:val="0"/>
          <w:marTop w:val="90"/>
          <w:marBottom w:val="60"/>
          <w:divBdr>
            <w:top w:val="none" w:sz="0" w:space="0" w:color="auto"/>
            <w:left w:val="none" w:sz="0" w:space="0" w:color="auto"/>
            <w:bottom w:val="none" w:sz="0" w:space="0" w:color="auto"/>
            <w:right w:val="none" w:sz="0" w:space="0" w:color="auto"/>
          </w:divBdr>
        </w:div>
      </w:divsChild>
    </w:div>
    <w:div w:id="786126527">
      <w:bodyDiv w:val="1"/>
      <w:marLeft w:val="0"/>
      <w:marRight w:val="0"/>
      <w:marTop w:val="0"/>
      <w:marBottom w:val="0"/>
      <w:divBdr>
        <w:top w:val="none" w:sz="0" w:space="0" w:color="auto"/>
        <w:left w:val="none" w:sz="0" w:space="0" w:color="auto"/>
        <w:bottom w:val="none" w:sz="0" w:space="0" w:color="auto"/>
        <w:right w:val="none" w:sz="0" w:space="0" w:color="auto"/>
      </w:divBdr>
    </w:div>
    <w:div w:id="815952891">
      <w:bodyDiv w:val="1"/>
      <w:marLeft w:val="0"/>
      <w:marRight w:val="0"/>
      <w:marTop w:val="0"/>
      <w:marBottom w:val="0"/>
      <w:divBdr>
        <w:top w:val="none" w:sz="0" w:space="0" w:color="auto"/>
        <w:left w:val="none" w:sz="0" w:space="0" w:color="auto"/>
        <w:bottom w:val="none" w:sz="0" w:space="0" w:color="auto"/>
        <w:right w:val="none" w:sz="0" w:space="0" w:color="auto"/>
      </w:divBdr>
    </w:div>
    <w:div w:id="824588644">
      <w:bodyDiv w:val="1"/>
      <w:marLeft w:val="0"/>
      <w:marRight w:val="0"/>
      <w:marTop w:val="0"/>
      <w:marBottom w:val="0"/>
      <w:divBdr>
        <w:top w:val="none" w:sz="0" w:space="0" w:color="auto"/>
        <w:left w:val="none" w:sz="0" w:space="0" w:color="auto"/>
        <w:bottom w:val="none" w:sz="0" w:space="0" w:color="auto"/>
        <w:right w:val="none" w:sz="0" w:space="0" w:color="auto"/>
      </w:divBdr>
    </w:div>
    <w:div w:id="831067606">
      <w:bodyDiv w:val="1"/>
      <w:marLeft w:val="0"/>
      <w:marRight w:val="0"/>
      <w:marTop w:val="0"/>
      <w:marBottom w:val="0"/>
      <w:divBdr>
        <w:top w:val="none" w:sz="0" w:space="0" w:color="auto"/>
        <w:left w:val="none" w:sz="0" w:space="0" w:color="auto"/>
        <w:bottom w:val="none" w:sz="0" w:space="0" w:color="auto"/>
        <w:right w:val="none" w:sz="0" w:space="0" w:color="auto"/>
      </w:divBdr>
      <w:divsChild>
        <w:div w:id="56320085">
          <w:marLeft w:val="0"/>
          <w:marRight w:val="0"/>
          <w:marTop w:val="0"/>
          <w:marBottom w:val="0"/>
          <w:divBdr>
            <w:top w:val="none" w:sz="0" w:space="0" w:color="auto"/>
            <w:left w:val="none" w:sz="0" w:space="0" w:color="auto"/>
            <w:bottom w:val="none" w:sz="0" w:space="0" w:color="auto"/>
            <w:right w:val="none" w:sz="0" w:space="0" w:color="auto"/>
          </w:divBdr>
          <w:divsChild>
            <w:div w:id="1723096090">
              <w:marLeft w:val="0"/>
              <w:marRight w:val="0"/>
              <w:marTop w:val="0"/>
              <w:marBottom w:val="0"/>
              <w:divBdr>
                <w:top w:val="none" w:sz="0" w:space="0" w:color="auto"/>
                <w:left w:val="none" w:sz="0" w:space="0" w:color="auto"/>
                <w:bottom w:val="none" w:sz="0" w:space="0" w:color="auto"/>
                <w:right w:val="none" w:sz="0" w:space="0" w:color="auto"/>
              </w:divBdr>
              <w:divsChild>
                <w:div w:id="1352418401">
                  <w:marLeft w:val="0"/>
                  <w:marRight w:val="0"/>
                  <w:marTop w:val="0"/>
                  <w:marBottom w:val="0"/>
                  <w:divBdr>
                    <w:top w:val="none" w:sz="0" w:space="0" w:color="auto"/>
                    <w:left w:val="none" w:sz="0" w:space="0" w:color="auto"/>
                    <w:bottom w:val="none" w:sz="0" w:space="0" w:color="auto"/>
                    <w:right w:val="none" w:sz="0" w:space="0" w:color="auto"/>
                  </w:divBdr>
                  <w:divsChild>
                    <w:div w:id="1941837407">
                      <w:marLeft w:val="0"/>
                      <w:marRight w:val="0"/>
                      <w:marTop w:val="0"/>
                      <w:marBottom w:val="0"/>
                      <w:divBdr>
                        <w:top w:val="none" w:sz="0" w:space="0" w:color="auto"/>
                        <w:left w:val="none" w:sz="0" w:space="0" w:color="auto"/>
                        <w:bottom w:val="none" w:sz="0" w:space="0" w:color="auto"/>
                        <w:right w:val="none" w:sz="0" w:space="0" w:color="auto"/>
                      </w:divBdr>
                      <w:divsChild>
                        <w:div w:id="850679727">
                          <w:marLeft w:val="0"/>
                          <w:marRight w:val="0"/>
                          <w:marTop w:val="0"/>
                          <w:marBottom w:val="0"/>
                          <w:divBdr>
                            <w:top w:val="none" w:sz="0" w:space="0" w:color="auto"/>
                            <w:left w:val="none" w:sz="0" w:space="0" w:color="auto"/>
                            <w:bottom w:val="none" w:sz="0" w:space="0" w:color="auto"/>
                            <w:right w:val="none" w:sz="0" w:space="0" w:color="auto"/>
                          </w:divBdr>
                          <w:divsChild>
                            <w:div w:id="715738199">
                              <w:marLeft w:val="0"/>
                              <w:marRight w:val="0"/>
                              <w:marTop w:val="0"/>
                              <w:marBottom w:val="0"/>
                              <w:divBdr>
                                <w:top w:val="none" w:sz="0" w:space="0" w:color="auto"/>
                                <w:left w:val="none" w:sz="0" w:space="0" w:color="auto"/>
                                <w:bottom w:val="none" w:sz="0" w:space="0" w:color="auto"/>
                                <w:right w:val="none" w:sz="0" w:space="0" w:color="auto"/>
                              </w:divBdr>
                              <w:divsChild>
                                <w:div w:id="1082292363">
                                  <w:marLeft w:val="0"/>
                                  <w:marRight w:val="0"/>
                                  <w:marTop w:val="0"/>
                                  <w:marBottom w:val="0"/>
                                  <w:divBdr>
                                    <w:top w:val="none" w:sz="0" w:space="0" w:color="auto"/>
                                    <w:left w:val="none" w:sz="0" w:space="0" w:color="auto"/>
                                    <w:bottom w:val="none" w:sz="0" w:space="0" w:color="auto"/>
                                    <w:right w:val="none" w:sz="0" w:space="0" w:color="auto"/>
                                  </w:divBdr>
                                  <w:divsChild>
                                    <w:div w:id="19597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347709">
      <w:bodyDiv w:val="1"/>
      <w:marLeft w:val="0"/>
      <w:marRight w:val="0"/>
      <w:marTop w:val="0"/>
      <w:marBottom w:val="0"/>
      <w:divBdr>
        <w:top w:val="none" w:sz="0" w:space="0" w:color="auto"/>
        <w:left w:val="none" w:sz="0" w:space="0" w:color="auto"/>
        <w:bottom w:val="none" w:sz="0" w:space="0" w:color="auto"/>
        <w:right w:val="none" w:sz="0" w:space="0" w:color="auto"/>
      </w:divBdr>
    </w:div>
    <w:div w:id="876891562">
      <w:bodyDiv w:val="1"/>
      <w:marLeft w:val="0"/>
      <w:marRight w:val="0"/>
      <w:marTop w:val="0"/>
      <w:marBottom w:val="0"/>
      <w:divBdr>
        <w:top w:val="none" w:sz="0" w:space="0" w:color="auto"/>
        <w:left w:val="none" w:sz="0" w:space="0" w:color="auto"/>
        <w:bottom w:val="none" w:sz="0" w:space="0" w:color="auto"/>
        <w:right w:val="none" w:sz="0" w:space="0" w:color="auto"/>
      </w:divBdr>
      <w:divsChild>
        <w:div w:id="1082524520">
          <w:marLeft w:val="0"/>
          <w:marRight w:val="0"/>
          <w:marTop w:val="0"/>
          <w:marBottom w:val="0"/>
          <w:divBdr>
            <w:top w:val="none" w:sz="0" w:space="0" w:color="auto"/>
            <w:left w:val="none" w:sz="0" w:space="0" w:color="auto"/>
            <w:bottom w:val="none" w:sz="0" w:space="0" w:color="auto"/>
            <w:right w:val="none" w:sz="0" w:space="0" w:color="auto"/>
          </w:divBdr>
          <w:divsChild>
            <w:div w:id="2111849268">
              <w:marLeft w:val="0"/>
              <w:marRight w:val="0"/>
              <w:marTop w:val="0"/>
              <w:marBottom w:val="0"/>
              <w:divBdr>
                <w:top w:val="none" w:sz="0" w:space="0" w:color="auto"/>
                <w:left w:val="none" w:sz="0" w:space="0" w:color="auto"/>
                <w:bottom w:val="none" w:sz="0" w:space="0" w:color="auto"/>
                <w:right w:val="none" w:sz="0" w:space="0" w:color="auto"/>
              </w:divBdr>
              <w:divsChild>
                <w:div w:id="456029726">
                  <w:marLeft w:val="0"/>
                  <w:marRight w:val="0"/>
                  <w:marTop w:val="0"/>
                  <w:marBottom w:val="0"/>
                  <w:divBdr>
                    <w:top w:val="none" w:sz="0" w:space="0" w:color="auto"/>
                    <w:left w:val="none" w:sz="0" w:space="0" w:color="auto"/>
                    <w:bottom w:val="none" w:sz="0" w:space="0" w:color="auto"/>
                    <w:right w:val="none" w:sz="0" w:space="0" w:color="auto"/>
                  </w:divBdr>
                  <w:divsChild>
                    <w:div w:id="1694307874">
                      <w:marLeft w:val="0"/>
                      <w:marRight w:val="0"/>
                      <w:marTop w:val="0"/>
                      <w:marBottom w:val="0"/>
                      <w:divBdr>
                        <w:top w:val="none" w:sz="0" w:space="0" w:color="auto"/>
                        <w:left w:val="none" w:sz="0" w:space="0" w:color="auto"/>
                        <w:bottom w:val="none" w:sz="0" w:space="0" w:color="auto"/>
                        <w:right w:val="none" w:sz="0" w:space="0" w:color="auto"/>
                      </w:divBdr>
                      <w:divsChild>
                        <w:div w:id="1223326694">
                          <w:marLeft w:val="0"/>
                          <w:marRight w:val="0"/>
                          <w:marTop w:val="0"/>
                          <w:marBottom w:val="0"/>
                          <w:divBdr>
                            <w:top w:val="none" w:sz="0" w:space="0" w:color="auto"/>
                            <w:left w:val="none" w:sz="0" w:space="0" w:color="auto"/>
                            <w:bottom w:val="none" w:sz="0" w:space="0" w:color="auto"/>
                            <w:right w:val="none" w:sz="0" w:space="0" w:color="auto"/>
                          </w:divBdr>
                          <w:divsChild>
                            <w:div w:id="494300573">
                              <w:marLeft w:val="0"/>
                              <w:marRight w:val="0"/>
                              <w:marTop w:val="0"/>
                              <w:marBottom w:val="0"/>
                              <w:divBdr>
                                <w:top w:val="none" w:sz="0" w:space="0" w:color="auto"/>
                                <w:left w:val="none" w:sz="0" w:space="0" w:color="auto"/>
                                <w:bottom w:val="none" w:sz="0" w:space="0" w:color="auto"/>
                                <w:right w:val="none" w:sz="0" w:space="0" w:color="auto"/>
                              </w:divBdr>
                              <w:divsChild>
                                <w:div w:id="484666871">
                                  <w:marLeft w:val="0"/>
                                  <w:marRight w:val="0"/>
                                  <w:marTop w:val="0"/>
                                  <w:marBottom w:val="0"/>
                                  <w:divBdr>
                                    <w:top w:val="none" w:sz="0" w:space="0" w:color="auto"/>
                                    <w:left w:val="none" w:sz="0" w:space="0" w:color="auto"/>
                                    <w:bottom w:val="none" w:sz="0" w:space="0" w:color="auto"/>
                                    <w:right w:val="none" w:sz="0" w:space="0" w:color="auto"/>
                                  </w:divBdr>
                                  <w:divsChild>
                                    <w:div w:id="892886645">
                                      <w:blockQuote w:val="1"/>
                                      <w:marLeft w:val="0"/>
                                      <w:marRight w:val="0"/>
                                      <w:marTop w:val="0"/>
                                      <w:marBottom w:val="300"/>
                                      <w:divBdr>
                                        <w:top w:val="none" w:sz="0" w:space="0" w:color="auto"/>
                                        <w:left w:val="none" w:sz="0" w:space="0" w:color="auto"/>
                                        <w:bottom w:val="none" w:sz="0" w:space="0" w:color="auto"/>
                                        <w:right w:val="none" w:sz="0" w:space="0" w:color="auto"/>
                                      </w:divBdr>
                                    </w:div>
                                    <w:div w:id="1536773620">
                                      <w:marLeft w:val="0"/>
                                      <w:marRight w:val="0"/>
                                      <w:marTop w:val="0"/>
                                      <w:marBottom w:val="0"/>
                                      <w:divBdr>
                                        <w:top w:val="none" w:sz="0" w:space="0" w:color="auto"/>
                                        <w:left w:val="none" w:sz="0" w:space="0" w:color="auto"/>
                                        <w:bottom w:val="none" w:sz="0" w:space="0" w:color="auto"/>
                                        <w:right w:val="none" w:sz="0" w:space="0" w:color="auto"/>
                                      </w:divBdr>
                                    </w:div>
                                  </w:divsChild>
                                </w:div>
                                <w:div w:id="1162116232">
                                  <w:marLeft w:val="0"/>
                                  <w:marRight w:val="0"/>
                                  <w:marTop w:val="0"/>
                                  <w:marBottom w:val="0"/>
                                  <w:divBdr>
                                    <w:top w:val="none" w:sz="0" w:space="0" w:color="auto"/>
                                    <w:left w:val="none" w:sz="0" w:space="0" w:color="auto"/>
                                    <w:bottom w:val="none" w:sz="0" w:space="0" w:color="auto"/>
                                    <w:right w:val="none" w:sz="0" w:space="0" w:color="auto"/>
                                  </w:divBdr>
                                </w:div>
                                <w:div w:id="197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021899">
      <w:bodyDiv w:val="1"/>
      <w:marLeft w:val="0"/>
      <w:marRight w:val="0"/>
      <w:marTop w:val="0"/>
      <w:marBottom w:val="0"/>
      <w:divBdr>
        <w:top w:val="none" w:sz="0" w:space="0" w:color="auto"/>
        <w:left w:val="none" w:sz="0" w:space="0" w:color="auto"/>
        <w:bottom w:val="none" w:sz="0" w:space="0" w:color="auto"/>
        <w:right w:val="none" w:sz="0" w:space="0" w:color="auto"/>
      </w:divBdr>
    </w:div>
    <w:div w:id="894465275">
      <w:bodyDiv w:val="1"/>
      <w:marLeft w:val="0"/>
      <w:marRight w:val="0"/>
      <w:marTop w:val="0"/>
      <w:marBottom w:val="0"/>
      <w:divBdr>
        <w:top w:val="none" w:sz="0" w:space="0" w:color="auto"/>
        <w:left w:val="none" w:sz="0" w:space="0" w:color="auto"/>
        <w:bottom w:val="none" w:sz="0" w:space="0" w:color="auto"/>
        <w:right w:val="none" w:sz="0" w:space="0" w:color="auto"/>
      </w:divBdr>
    </w:div>
    <w:div w:id="916086820">
      <w:bodyDiv w:val="1"/>
      <w:marLeft w:val="0"/>
      <w:marRight w:val="0"/>
      <w:marTop w:val="0"/>
      <w:marBottom w:val="0"/>
      <w:divBdr>
        <w:top w:val="none" w:sz="0" w:space="0" w:color="auto"/>
        <w:left w:val="none" w:sz="0" w:space="0" w:color="auto"/>
        <w:bottom w:val="none" w:sz="0" w:space="0" w:color="auto"/>
        <w:right w:val="none" w:sz="0" w:space="0" w:color="auto"/>
      </w:divBdr>
    </w:div>
    <w:div w:id="929965051">
      <w:bodyDiv w:val="1"/>
      <w:marLeft w:val="0"/>
      <w:marRight w:val="0"/>
      <w:marTop w:val="0"/>
      <w:marBottom w:val="0"/>
      <w:divBdr>
        <w:top w:val="none" w:sz="0" w:space="0" w:color="auto"/>
        <w:left w:val="none" w:sz="0" w:space="0" w:color="auto"/>
        <w:bottom w:val="none" w:sz="0" w:space="0" w:color="auto"/>
        <w:right w:val="none" w:sz="0" w:space="0" w:color="auto"/>
      </w:divBdr>
      <w:divsChild>
        <w:div w:id="1818953002">
          <w:marLeft w:val="0"/>
          <w:marRight w:val="0"/>
          <w:marTop w:val="0"/>
          <w:marBottom w:val="0"/>
          <w:divBdr>
            <w:top w:val="none" w:sz="0" w:space="0" w:color="auto"/>
            <w:left w:val="none" w:sz="0" w:space="0" w:color="auto"/>
            <w:bottom w:val="none" w:sz="0" w:space="0" w:color="auto"/>
            <w:right w:val="none" w:sz="0" w:space="0" w:color="auto"/>
          </w:divBdr>
          <w:divsChild>
            <w:div w:id="1147353789">
              <w:marLeft w:val="0"/>
              <w:marRight w:val="0"/>
              <w:marTop w:val="0"/>
              <w:marBottom w:val="0"/>
              <w:divBdr>
                <w:top w:val="none" w:sz="0" w:space="0" w:color="auto"/>
                <w:left w:val="none" w:sz="0" w:space="0" w:color="auto"/>
                <w:bottom w:val="none" w:sz="0" w:space="0" w:color="auto"/>
                <w:right w:val="none" w:sz="0" w:space="0" w:color="auto"/>
              </w:divBdr>
              <w:divsChild>
                <w:div w:id="275986684">
                  <w:marLeft w:val="2928"/>
                  <w:marRight w:val="0"/>
                  <w:marTop w:val="720"/>
                  <w:marBottom w:val="0"/>
                  <w:divBdr>
                    <w:top w:val="none" w:sz="0" w:space="0" w:color="auto"/>
                    <w:left w:val="none" w:sz="0" w:space="0" w:color="auto"/>
                    <w:bottom w:val="none" w:sz="0" w:space="0" w:color="auto"/>
                    <w:right w:val="none" w:sz="0" w:space="0" w:color="auto"/>
                  </w:divBdr>
                  <w:divsChild>
                    <w:div w:id="1458715836">
                      <w:marLeft w:val="0"/>
                      <w:marRight w:val="0"/>
                      <w:marTop w:val="0"/>
                      <w:marBottom w:val="0"/>
                      <w:divBdr>
                        <w:top w:val="none" w:sz="0" w:space="0" w:color="auto"/>
                        <w:left w:val="none" w:sz="0" w:space="0" w:color="auto"/>
                        <w:bottom w:val="none" w:sz="0" w:space="0" w:color="auto"/>
                        <w:right w:val="none" w:sz="0" w:space="0" w:color="auto"/>
                      </w:divBdr>
                      <w:divsChild>
                        <w:div w:id="7966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480051">
      <w:bodyDiv w:val="1"/>
      <w:marLeft w:val="0"/>
      <w:marRight w:val="0"/>
      <w:marTop w:val="0"/>
      <w:marBottom w:val="0"/>
      <w:divBdr>
        <w:top w:val="none" w:sz="0" w:space="0" w:color="auto"/>
        <w:left w:val="none" w:sz="0" w:space="0" w:color="auto"/>
        <w:bottom w:val="none" w:sz="0" w:space="0" w:color="auto"/>
        <w:right w:val="none" w:sz="0" w:space="0" w:color="auto"/>
      </w:divBdr>
      <w:divsChild>
        <w:div w:id="2107844358">
          <w:marLeft w:val="0"/>
          <w:marRight w:val="0"/>
          <w:marTop w:val="0"/>
          <w:marBottom w:val="0"/>
          <w:divBdr>
            <w:top w:val="none" w:sz="0" w:space="0" w:color="auto"/>
            <w:left w:val="none" w:sz="0" w:space="0" w:color="auto"/>
            <w:bottom w:val="none" w:sz="0" w:space="0" w:color="auto"/>
            <w:right w:val="none" w:sz="0" w:space="0" w:color="auto"/>
          </w:divBdr>
          <w:divsChild>
            <w:div w:id="1885023018">
              <w:marLeft w:val="0"/>
              <w:marRight w:val="0"/>
              <w:marTop w:val="0"/>
              <w:marBottom w:val="0"/>
              <w:divBdr>
                <w:top w:val="none" w:sz="0" w:space="0" w:color="auto"/>
                <w:left w:val="none" w:sz="0" w:space="0" w:color="auto"/>
                <w:bottom w:val="none" w:sz="0" w:space="0" w:color="auto"/>
                <w:right w:val="none" w:sz="0" w:space="0" w:color="auto"/>
              </w:divBdr>
              <w:divsChild>
                <w:div w:id="368529153">
                  <w:marLeft w:val="2928"/>
                  <w:marRight w:val="0"/>
                  <w:marTop w:val="720"/>
                  <w:marBottom w:val="0"/>
                  <w:divBdr>
                    <w:top w:val="none" w:sz="0" w:space="0" w:color="auto"/>
                    <w:left w:val="none" w:sz="0" w:space="0" w:color="auto"/>
                    <w:bottom w:val="none" w:sz="0" w:space="0" w:color="auto"/>
                    <w:right w:val="none" w:sz="0" w:space="0" w:color="auto"/>
                  </w:divBdr>
                  <w:divsChild>
                    <w:div w:id="1512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68222">
      <w:bodyDiv w:val="1"/>
      <w:marLeft w:val="0"/>
      <w:marRight w:val="0"/>
      <w:marTop w:val="0"/>
      <w:marBottom w:val="0"/>
      <w:divBdr>
        <w:top w:val="none" w:sz="0" w:space="0" w:color="auto"/>
        <w:left w:val="none" w:sz="0" w:space="0" w:color="auto"/>
        <w:bottom w:val="none" w:sz="0" w:space="0" w:color="auto"/>
        <w:right w:val="none" w:sz="0" w:space="0" w:color="auto"/>
      </w:divBdr>
    </w:div>
    <w:div w:id="965038956">
      <w:bodyDiv w:val="1"/>
      <w:marLeft w:val="0"/>
      <w:marRight w:val="0"/>
      <w:marTop w:val="0"/>
      <w:marBottom w:val="0"/>
      <w:divBdr>
        <w:top w:val="none" w:sz="0" w:space="0" w:color="auto"/>
        <w:left w:val="none" w:sz="0" w:space="0" w:color="auto"/>
        <w:bottom w:val="none" w:sz="0" w:space="0" w:color="auto"/>
        <w:right w:val="none" w:sz="0" w:space="0" w:color="auto"/>
      </w:divBdr>
      <w:divsChild>
        <w:div w:id="2071996564">
          <w:marLeft w:val="0"/>
          <w:marRight w:val="0"/>
          <w:marTop w:val="0"/>
          <w:marBottom w:val="0"/>
          <w:divBdr>
            <w:top w:val="none" w:sz="0" w:space="0" w:color="auto"/>
            <w:left w:val="none" w:sz="0" w:space="0" w:color="auto"/>
            <w:bottom w:val="none" w:sz="0" w:space="0" w:color="auto"/>
            <w:right w:val="none" w:sz="0" w:space="0" w:color="auto"/>
          </w:divBdr>
          <w:divsChild>
            <w:div w:id="398946825">
              <w:marLeft w:val="0"/>
              <w:marRight w:val="0"/>
              <w:marTop w:val="0"/>
              <w:marBottom w:val="0"/>
              <w:divBdr>
                <w:top w:val="none" w:sz="0" w:space="0" w:color="auto"/>
                <w:left w:val="none" w:sz="0" w:space="0" w:color="auto"/>
                <w:bottom w:val="none" w:sz="0" w:space="0" w:color="auto"/>
                <w:right w:val="none" w:sz="0" w:space="0" w:color="auto"/>
              </w:divBdr>
              <w:divsChild>
                <w:div w:id="932473687">
                  <w:marLeft w:val="0"/>
                  <w:marRight w:val="0"/>
                  <w:marTop w:val="0"/>
                  <w:marBottom w:val="0"/>
                  <w:divBdr>
                    <w:top w:val="none" w:sz="0" w:space="0" w:color="auto"/>
                    <w:left w:val="none" w:sz="0" w:space="0" w:color="auto"/>
                    <w:bottom w:val="none" w:sz="0" w:space="0" w:color="auto"/>
                    <w:right w:val="none" w:sz="0" w:space="0" w:color="auto"/>
                  </w:divBdr>
                  <w:divsChild>
                    <w:div w:id="5412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942040">
      <w:bodyDiv w:val="1"/>
      <w:marLeft w:val="0"/>
      <w:marRight w:val="0"/>
      <w:marTop w:val="0"/>
      <w:marBottom w:val="0"/>
      <w:divBdr>
        <w:top w:val="none" w:sz="0" w:space="0" w:color="auto"/>
        <w:left w:val="none" w:sz="0" w:space="0" w:color="auto"/>
        <w:bottom w:val="none" w:sz="0" w:space="0" w:color="auto"/>
        <w:right w:val="none" w:sz="0" w:space="0" w:color="auto"/>
      </w:divBdr>
    </w:div>
    <w:div w:id="990524184">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3">
          <w:marLeft w:val="0"/>
          <w:marRight w:val="0"/>
          <w:marTop w:val="0"/>
          <w:marBottom w:val="0"/>
          <w:divBdr>
            <w:top w:val="none" w:sz="0" w:space="0" w:color="auto"/>
            <w:left w:val="none" w:sz="0" w:space="0" w:color="auto"/>
            <w:bottom w:val="none" w:sz="0" w:space="0" w:color="auto"/>
            <w:right w:val="none" w:sz="0" w:space="0" w:color="auto"/>
          </w:divBdr>
          <w:divsChild>
            <w:div w:id="354040508">
              <w:marLeft w:val="0"/>
              <w:marRight w:val="0"/>
              <w:marTop w:val="360"/>
              <w:marBottom w:val="360"/>
              <w:divBdr>
                <w:top w:val="none" w:sz="0" w:space="0" w:color="auto"/>
                <w:left w:val="none" w:sz="0" w:space="0" w:color="auto"/>
                <w:bottom w:val="none" w:sz="0" w:space="0" w:color="auto"/>
                <w:right w:val="single" w:sz="8" w:space="12" w:color="CCCCCC"/>
              </w:divBdr>
              <w:divsChild>
                <w:div w:id="1622495265">
                  <w:marLeft w:val="0"/>
                  <w:marRight w:val="0"/>
                  <w:marTop w:val="0"/>
                  <w:marBottom w:val="0"/>
                  <w:divBdr>
                    <w:top w:val="none" w:sz="0" w:space="0" w:color="auto"/>
                    <w:left w:val="none" w:sz="0" w:space="0" w:color="auto"/>
                    <w:bottom w:val="none" w:sz="0" w:space="0" w:color="auto"/>
                    <w:right w:val="none" w:sz="0" w:space="0" w:color="auto"/>
                  </w:divBdr>
                  <w:divsChild>
                    <w:div w:id="1074812139">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005667703">
      <w:bodyDiv w:val="1"/>
      <w:marLeft w:val="0"/>
      <w:marRight w:val="0"/>
      <w:marTop w:val="0"/>
      <w:marBottom w:val="0"/>
      <w:divBdr>
        <w:top w:val="none" w:sz="0" w:space="0" w:color="auto"/>
        <w:left w:val="none" w:sz="0" w:space="0" w:color="auto"/>
        <w:bottom w:val="none" w:sz="0" w:space="0" w:color="auto"/>
        <w:right w:val="none" w:sz="0" w:space="0" w:color="auto"/>
      </w:divBdr>
      <w:divsChild>
        <w:div w:id="1399862781">
          <w:marLeft w:val="0"/>
          <w:marRight w:val="0"/>
          <w:marTop w:val="0"/>
          <w:marBottom w:val="0"/>
          <w:divBdr>
            <w:top w:val="none" w:sz="0" w:space="0" w:color="auto"/>
            <w:left w:val="none" w:sz="0" w:space="0" w:color="auto"/>
            <w:bottom w:val="none" w:sz="0" w:space="0" w:color="auto"/>
            <w:right w:val="none" w:sz="0" w:space="0" w:color="auto"/>
          </w:divBdr>
          <w:divsChild>
            <w:div w:id="176313105">
              <w:marLeft w:val="0"/>
              <w:marRight w:val="0"/>
              <w:marTop w:val="0"/>
              <w:marBottom w:val="0"/>
              <w:divBdr>
                <w:top w:val="none" w:sz="0" w:space="0" w:color="auto"/>
                <w:left w:val="none" w:sz="0" w:space="0" w:color="auto"/>
                <w:bottom w:val="none" w:sz="0" w:space="0" w:color="auto"/>
                <w:right w:val="none" w:sz="0" w:space="0" w:color="auto"/>
              </w:divBdr>
              <w:divsChild>
                <w:div w:id="1570456738">
                  <w:marLeft w:val="0"/>
                  <w:marRight w:val="0"/>
                  <w:marTop w:val="0"/>
                  <w:marBottom w:val="0"/>
                  <w:divBdr>
                    <w:top w:val="none" w:sz="0" w:space="0" w:color="auto"/>
                    <w:left w:val="none" w:sz="0" w:space="0" w:color="auto"/>
                    <w:bottom w:val="none" w:sz="0" w:space="0" w:color="auto"/>
                    <w:right w:val="none" w:sz="0" w:space="0" w:color="auto"/>
                  </w:divBdr>
                  <w:divsChild>
                    <w:div w:id="14392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95461">
          <w:marLeft w:val="0"/>
          <w:marRight w:val="0"/>
          <w:marTop w:val="0"/>
          <w:marBottom w:val="0"/>
          <w:divBdr>
            <w:top w:val="none" w:sz="0" w:space="0" w:color="auto"/>
            <w:left w:val="none" w:sz="0" w:space="0" w:color="auto"/>
            <w:bottom w:val="none" w:sz="0" w:space="0" w:color="auto"/>
            <w:right w:val="none" w:sz="0" w:space="0" w:color="auto"/>
          </w:divBdr>
          <w:divsChild>
            <w:div w:id="1644309013">
              <w:marLeft w:val="0"/>
              <w:marRight w:val="0"/>
              <w:marTop w:val="0"/>
              <w:marBottom w:val="200"/>
              <w:divBdr>
                <w:top w:val="none" w:sz="0" w:space="0" w:color="auto"/>
                <w:left w:val="none" w:sz="0" w:space="0" w:color="auto"/>
                <w:bottom w:val="none" w:sz="0" w:space="0" w:color="auto"/>
                <w:right w:val="none" w:sz="0" w:space="0" w:color="auto"/>
              </w:divBdr>
              <w:divsChild>
                <w:div w:id="966198431">
                  <w:marLeft w:val="0"/>
                  <w:marRight w:val="0"/>
                  <w:marTop w:val="0"/>
                  <w:marBottom w:val="0"/>
                  <w:divBdr>
                    <w:top w:val="none" w:sz="0" w:space="0" w:color="auto"/>
                    <w:left w:val="none" w:sz="0" w:space="0" w:color="auto"/>
                    <w:bottom w:val="none" w:sz="0" w:space="0" w:color="auto"/>
                    <w:right w:val="none" w:sz="0" w:space="0" w:color="auto"/>
                  </w:divBdr>
                </w:div>
              </w:divsChild>
            </w:div>
            <w:div w:id="1955361100">
              <w:marLeft w:val="0"/>
              <w:marRight w:val="0"/>
              <w:marTop w:val="0"/>
              <w:marBottom w:val="0"/>
              <w:divBdr>
                <w:top w:val="none" w:sz="0" w:space="0" w:color="D61D00"/>
                <w:left w:val="none" w:sz="0" w:space="0" w:color="D61D00"/>
                <w:bottom w:val="none" w:sz="0" w:space="0" w:color="D61D00"/>
                <w:right w:val="none" w:sz="0" w:space="0" w:color="D61D00"/>
              </w:divBdr>
              <w:divsChild>
                <w:div w:id="11346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8863">
      <w:bodyDiv w:val="1"/>
      <w:marLeft w:val="0"/>
      <w:marRight w:val="0"/>
      <w:marTop w:val="0"/>
      <w:marBottom w:val="0"/>
      <w:divBdr>
        <w:top w:val="none" w:sz="0" w:space="0" w:color="auto"/>
        <w:left w:val="none" w:sz="0" w:space="0" w:color="auto"/>
        <w:bottom w:val="none" w:sz="0" w:space="0" w:color="auto"/>
        <w:right w:val="none" w:sz="0" w:space="0" w:color="auto"/>
      </w:divBdr>
    </w:div>
    <w:div w:id="1014649186">
      <w:bodyDiv w:val="1"/>
      <w:marLeft w:val="0"/>
      <w:marRight w:val="0"/>
      <w:marTop w:val="0"/>
      <w:marBottom w:val="0"/>
      <w:divBdr>
        <w:top w:val="none" w:sz="0" w:space="0" w:color="auto"/>
        <w:left w:val="none" w:sz="0" w:space="0" w:color="auto"/>
        <w:bottom w:val="none" w:sz="0" w:space="0" w:color="auto"/>
        <w:right w:val="none" w:sz="0" w:space="0" w:color="auto"/>
      </w:divBdr>
    </w:div>
    <w:div w:id="1018433543">
      <w:bodyDiv w:val="1"/>
      <w:marLeft w:val="0"/>
      <w:marRight w:val="0"/>
      <w:marTop w:val="0"/>
      <w:marBottom w:val="0"/>
      <w:divBdr>
        <w:top w:val="none" w:sz="0" w:space="0" w:color="auto"/>
        <w:left w:val="none" w:sz="0" w:space="0" w:color="auto"/>
        <w:bottom w:val="none" w:sz="0" w:space="0" w:color="auto"/>
        <w:right w:val="none" w:sz="0" w:space="0" w:color="auto"/>
      </w:divBdr>
    </w:div>
    <w:div w:id="1020157001">
      <w:bodyDiv w:val="1"/>
      <w:marLeft w:val="0"/>
      <w:marRight w:val="0"/>
      <w:marTop w:val="0"/>
      <w:marBottom w:val="0"/>
      <w:divBdr>
        <w:top w:val="none" w:sz="0" w:space="0" w:color="auto"/>
        <w:left w:val="none" w:sz="0" w:space="0" w:color="auto"/>
        <w:bottom w:val="none" w:sz="0" w:space="0" w:color="auto"/>
        <w:right w:val="none" w:sz="0" w:space="0" w:color="auto"/>
      </w:divBdr>
      <w:divsChild>
        <w:div w:id="200485132">
          <w:marLeft w:val="0"/>
          <w:marRight w:val="0"/>
          <w:marTop w:val="0"/>
          <w:marBottom w:val="0"/>
          <w:divBdr>
            <w:top w:val="none" w:sz="0" w:space="0" w:color="auto"/>
            <w:left w:val="none" w:sz="0" w:space="0" w:color="auto"/>
            <w:bottom w:val="none" w:sz="0" w:space="0" w:color="auto"/>
            <w:right w:val="none" w:sz="0" w:space="0" w:color="auto"/>
          </w:divBdr>
        </w:div>
        <w:div w:id="494878941">
          <w:marLeft w:val="0"/>
          <w:marRight w:val="0"/>
          <w:marTop w:val="0"/>
          <w:marBottom w:val="0"/>
          <w:divBdr>
            <w:top w:val="none" w:sz="0" w:space="0" w:color="auto"/>
            <w:left w:val="none" w:sz="0" w:space="0" w:color="auto"/>
            <w:bottom w:val="none" w:sz="0" w:space="0" w:color="auto"/>
            <w:right w:val="none" w:sz="0" w:space="0" w:color="auto"/>
          </w:divBdr>
        </w:div>
      </w:divsChild>
    </w:div>
    <w:div w:id="1023169867">
      <w:bodyDiv w:val="1"/>
      <w:marLeft w:val="0"/>
      <w:marRight w:val="0"/>
      <w:marTop w:val="0"/>
      <w:marBottom w:val="0"/>
      <w:divBdr>
        <w:top w:val="none" w:sz="0" w:space="0" w:color="auto"/>
        <w:left w:val="none" w:sz="0" w:space="0" w:color="auto"/>
        <w:bottom w:val="none" w:sz="0" w:space="0" w:color="auto"/>
        <w:right w:val="none" w:sz="0" w:space="0" w:color="auto"/>
      </w:divBdr>
      <w:divsChild>
        <w:div w:id="1692996164">
          <w:marLeft w:val="0"/>
          <w:marRight w:val="0"/>
          <w:marTop w:val="0"/>
          <w:marBottom w:val="0"/>
          <w:divBdr>
            <w:top w:val="none" w:sz="0" w:space="0" w:color="auto"/>
            <w:left w:val="none" w:sz="0" w:space="0" w:color="auto"/>
            <w:bottom w:val="none" w:sz="0" w:space="0" w:color="auto"/>
            <w:right w:val="none" w:sz="0" w:space="0" w:color="auto"/>
          </w:divBdr>
          <w:divsChild>
            <w:div w:id="1210649039">
              <w:marLeft w:val="0"/>
              <w:marRight w:val="0"/>
              <w:marTop w:val="0"/>
              <w:marBottom w:val="0"/>
              <w:divBdr>
                <w:top w:val="none" w:sz="0" w:space="0" w:color="auto"/>
                <w:left w:val="none" w:sz="0" w:space="0" w:color="auto"/>
                <w:bottom w:val="none" w:sz="0" w:space="0" w:color="auto"/>
                <w:right w:val="none" w:sz="0" w:space="0" w:color="auto"/>
              </w:divBdr>
              <w:divsChild>
                <w:div w:id="557979314">
                  <w:marLeft w:val="100"/>
                  <w:marRight w:val="240"/>
                  <w:marTop w:val="40"/>
                  <w:marBottom w:val="0"/>
                  <w:divBdr>
                    <w:top w:val="single" w:sz="8" w:space="0" w:color="BFBFBF"/>
                    <w:left w:val="single" w:sz="8" w:space="0" w:color="BFBFBF"/>
                    <w:bottom w:val="single" w:sz="8" w:space="0" w:color="BFBFBF"/>
                    <w:right w:val="single" w:sz="8" w:space="0" w:color="BFBFBF"/>
                  </w:divBdr>
                  <w:divsChild>
                    <w:div w:id="1119954624">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84048">
      <w:bodyDiv w:val="1"/>
      <w:marLeft w:val="0"/>
      <w:marRight w:val="0"/>
      <w:marTop w:val="0"/>
      <w:marBottom w:val="0"/>
      <w:divBdr>
        <w:top w:val="none" w:sz="0" w:space="0" w:color="auto"/>
        <w:left w:val="none" w:sz="0" w:space="0" w:color="auto"/>
        <w:bottom w:val="none" w:sz="0" w:space="0" w:color="auto"/>
        <w:right w:val="none" w:sz="0" w:space="0" w:color="auto"/>
      </w:divBdr>
    </w:div>
    <w:div w:id="1182086957">
      <w:bodyDiv w:val="1"/>
      <w:marLeft w:val="0"/>
      <w:marRight w:val="0"/>
      <w:marTop w:val="0"/>
      <w:marBottom w:val="0"/>
      <w:divBdr>
        <w:top w:val="none" w:sz="0" w:space="0" w:color="auto"/>
        <w:left w:val="none" w:sz="0" w:space="0" w:color="auto"/>
        <w:bottom w:val="none" w:sz="0" w:space="0" w:color="auto"/>
        <w:right w:val="none" w:sz="0" w:space="0" w:color="auto"/>
      </w:divBdr>
      <w:divsChild>
        <w:div w:id="773325242">
          <w:marLeft w:val="0"/>
          <w:marRight w:val="0"/>
          <w:marTop w:val="0"/>
          <w:marBottom w:val="0"/>
          <w:divBdr>
            <w:top w:val="none" w:sz="0" w:space="0" w:color="auto"/>
            <w:left w:val="none" w:sz="0" w:space="0" w:color="auto"/>
            <w:bottom w:val="none" w:sz="0" w:space="0" w:color="auto"/>
            <w:right w:val="none" w:sz="0" w:space="0" w:color="auto"/>
          </w:divBdr>
          <w:divsChild>
            <w:div w:id="1372730259">
              <w:marLeft w:val="0"/>
              <w:marRight w:val="0"/>
              <w:marTop w:val="0"/>
              <w:marBottom w:val="0"/>
              <w:divBdr>
                <w:top w:val="none" w:sz="0" w:space="0" w:color="auto"/>
                <w:left w:val="none" w:sz="0" w:space="0" w:color="auto"/>
                <w:bottom w:val="none" w:sz="0" w:space="0" w:color="auto"/>
                <w:right w:val="none" w:sz="0" w:space="0" w:color="auto"/>
              </w:divBdr>
              <w:divsChild>
                <w:div w:id="686297258">
                  <w:marLeft w:val="0"/>
                  <w:marRight w:val="0"/>
                  <w:marTop w:val="0"/>
                  <w:marBottom w:val="0"/>
                  <w:divBdr>
                    <w:top w:val="none" w:sz="0" w:space="0" w:color="auto"/>
                    <w:left w:val="none" w:sz="0" w:space="0" w:color="auto"/>
                    <w:bottom w:val="none" w:sz="0" w:space="0" w:color="auto"/>
                    <w:right w:val="none" w:sz="0" w:space="0" w:color="auto"/>
                  </w:divBdr>
                  <w:divsChild>
                    <w:div w:id="19272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5445">
      <w:bodyDiv w:val="1"/>
      <w:marLeft w:val="0"/>
      <w:marRight w:val="0"/>
      <w:marTop w:val="0"/>
      <w:marBottom w:val="0"/>
      <w:divBdr>
        <w:top w:val="none" w:sz="0" w:space="0" w:color="auto"/>
        <w:left w:val="none" w:sz="0" w:space="0" w:color="auto"/>
        <w:bottom w:val="none" w:sz="0" w:space="0" w:color="auto"/>
        <w:right w:val="none" w:sz="0" w:space="0" w:color="auto"/>
      </w:divBdr>
      <w:divsChild>
        <w:div w:id="1004016323">
          <w:marLeft w:val="0"/>
          <w:marRight w:val="0"/>
          <w:marTop w:val="0"/>
          <w:marBottom w:val="0"/>
          <w:divBdr>
            <w:top w:val="none" w:sz="0" w:space="0" w:color="auto"/>
            <w:left w:val="none" w:sz="0" w:space="0" w:color="auto"/>
            <w:bottom w:val="none" w:sz="0" w:space="0" w:color="auto"/>
            <w:right w:val="none" w:sz="0" w:space="0" w:color="auto"/>
          </w:divBdr>
          <w:divsChild>
            <w:div w:id="396514458">
              <w:marLeft w:val="0"/>
              <w:marRight w:val="0"/>
              <w:marTop w:val="0"/>
              <w:marBottom w:val="0"/>
              <w:divBdr>
                <w:top w:val="none" w:sz="0" w:space="0" w:color="auto"/>
                <w:left w:val="none" w:sz="0" w:space="0" w:color="auto"/>
                <w:bottom w:val="none" w:sz="0" w:space="0" w:color="auto"/>
                <w:right w:val="none" w:sz="0" w:space="0" w:color="auto"/>
              </w:divBdr>
              <w:divsChild>
                <w:div w:id="1590575526">
                  <w:marLeft w:val="0"/>
                  <w:marRight w:val="0"/>
                  <w:marTop w:val="0"/>
                  <w:marBottom w:val="0"/>
                  <w:divBdr>
                    <w:top w:val="none" w:sz="0" w:space="0" w:color="auto"/>
                    <w:left w:val="none" w:sz="0" w:space="0" w:color="auto"/>
                    <w:bottom w:val="none" w:sz="0" w:space="0" w:color="auto"/>
                    <w:right w:val="none" w:sz="0" w:space="0" w:color="auto"/>
                  </w:divBdr>
                  <w:divsChild>
                    <w:div w:id="1128738421">
                      <w:marLeft w:val="0"/>
                      <w:marRight w:val="0"/>
                      <w:marTop w:val="0"/>
                      <w:marBottom w:val="0"/>
                      <w:divBdr>
                        <w:top w:val="none" w:sz="0" w:space="0" w:color="auto"/>
                        <w:left w:val="none" w:sz="0" w:space="0" w:color="auto"/>
                        <w:bottom w:val="none" w:sz="0" w:space="0" w:color="auto"/>
                        <w:right w:val="none" w:sz="0" w:space="0" w:color="auto"/>
                      </w:divBdr>
                      <w:divsChild>
                        <w:div w:id="472021379">
                          <w:marLeft w:val="0"/>
                          <w:marRight w:val="0"/>
                          <w:marTop w:val="0"/>
                          <w:marBottom w:val="0"/>
                          <w:divBdr>
                            <w:top w:val="single" w:sz="6" w:space="0" w:color="AAAAAA"/>
                            <w:left w:val="single" w:sz="6" w:space="0" w:color="AAAAAA"/>
                            <w:bottom w:val="single" w:sz="6" w:space="0" w:color="AAAAAA"/>
                            <w:right w:val="single" w:sz="6" w:space="0" w:color="AAAAAA"/>
                          </w:divBdr>
                          <w:divsChild>
                            <w:div w:id="1098060145">
                              <w:marLeft w:val="0"/>
                              <w:marRight w:val="0"/>
                              <w:marTop w:val="0"/>
                              <w:marBottom w:val="0"/>
                              <w:divBdr>
                                <w:top w:val="none" w:sz="0" w:space="0" w:color="auto"/>
                                <w:left w:val="none" w:sz="0" w:space="0" w:color="auto"/>
                                <w:bottom w:val="none" w:sz="0" w:space="0" w:color="auto"/>
                                <w:right w:val="none" w:sz="0" w:space="0" w:color="auto"/>
                              </w:divBdr>
                              <w:divsChild>
                                <w:div w:id="11483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441599">
      <w:bodyDiv w:val="1"/>
      <w:marLeft w:val="0"/>
      <w:marRight w:val="0"/>
      <w:marTop w:val="0"/>
      <w:marBottom w:val="0"/>
      <w:divBdr>
        <w:top w:val="none" w:sz="0" w:space="0" w:color="auto"/>
        <w:left w:val="none" w:sz="0" w:space="0" w:color="auto"/>
        <w:bottom w:val="none" w:sz="0" w:space="0" w:color="auto"/>
        <w:right w:val="none" w:sz="0" w:space="0" w:color="auto"/>
      </w:divBdr>
    </w:div>
    <w:div w:id="1336376407">
      <w:bodyDiv w:val="1"/>
      <w:marLeft w:val="0"/>
      <w:marRight w:val="0"/>
      <w:marTop w:val="0"/>
      <w:marBottom w:val="0"/>
      <w:divBdr>
        <w:top w:val="none" w:sz="0" w:space="0" w:color="auto"/>
        <w:left w:val="none" w:sz="0" w:space="0" w:color="auto"/>
        <w:bottom w:val="none" w:sz="0" w:space="0" w:color="auto"/>
        <w:right w:val="none" w:sz="0" w:space="0" w:color="auto"/>
      </w:divBdr>
    </w:div>
    <w:div w:id="1355619236">
      <w:bodyDiv w:val="1"/>
      <w:marLeft w:val="0"/>
      <w:marRight w:val="0"/>
      <w:marTop w:val="0"/>
      <w:marBottom w:val="0"/>
      <w:divBdr>
        <w:top w:val="none" w:sz="0" w:space="0" w:color="auto"/>
        <w:left w:val="none" w:sz="0" w:space="0" w:color="auto"/>
        <w:bottom w:val="none" w:sz="0" w:space="0" w:color="auto"/>
        <w:right w:val="none" w:sz="0" w:space="0" w:color="auto"/>
      </w:divBdr>
    </w:div>
    <w:div w:id="1370226694">
      <w:bodyDiv w:val="1"/>
      <w:marLeft w:val="0"/>
      <w:marRight w:val="0"/>
      <w:marTop w:val="0"/>
      <w:marBottom w:val="0"/>
      <w:divBdr>
        <w:top w:val="none" w:sz="0" w:space="0" w:color="auto"/>
        <w:left w:val="none" w:sz="0" w:space="0" w:color="auto"/>
        <w:bottom w:val="none" w:sz="0" w:space="0" w:color="auto"/>
        <w:right w:val="none" w:sz="0" w:space="0" w:color="auto"/>
      </w:divBdr>
      <w:divsChild>
        <w:div w:id="94256451">
          <w:marLeft w:val="0"/>
          <w:marRight w:val="0"/>
          <w:marTop w:val="0"/>
          <w:marBottom w:val="0"/>
          <w:divBdr>
            <w:top w:val="none" w:sz="0" w:space="0" w:color="auto"/>
            <w:left w:val="none" w:sz="0" w:space="0" w:color="auto"/>
            <w:bottom w:val="none" w:sz="0" w:space="0" w:color="auto"/>
            <w:right w:val="none" w:sz="0" w:space="0" w:color="auto"/>
          </w:divBdr>
          <w:divsChild>
            <w:div w:id="1127610">
              <w:marLeft w:val="0"/>
              <w:marRight w:val="0"/>
              <w:marTop w:val="0"/>
              <w:marBottom w:val="0"/>
              <w:divBdr>
                <w:top w:val="none" w:sz="0" w:space="0" w:color="auto"/>
                <w:left w:val="none" w:sz="0" w:space="0" w:color="auto"/>
                <w:bottom w:val="none" w:sz="0" w:space="0" w:color="auto"/>
                <w:right w:val="none" w:sz="0" w:space="0" w:color="auto"/>
              </w:divBdr>
            </w:div>
            <w:div w:id="165366160">
              <w:marLeft w:val="0"/>
              <w:marRight w:val="0"/>
              <w:marTop w:val="0"/>
              <w:marBottom w:val="0"/>
              <w:divBdr>
                <w:top w:val="none" w:sz="0" w:space="0" w:color="auto"/>
                <w:left w:val="none" w:sz="0" w:space="0" w:color="auto"/>
                <w:bottom w:val="none" w:sz="0" w:space="0" w:color="auto"/>
                <w:right w:val="none" w:sz="0" w:space="0" w:color="auto"/>
              </w:divBdr>
            </w:div>
            <w:div w:id="435253809">
              <w:marLeft w:val="0"/>
              <w:marRight w:val="0"/>
              <w:marTop w:val="0"/>
              <w:marBottom w:val="0"/>
              <w:divBdr>
                <w:top w:val="none" w:sz="0" w:space="0" w:color="auto"/>
                <w:left w:val="none" w:sz="0" w:space="0" w:color="auto"/>
                <w:bottom w:val="none" w:sz="0" w:space="0" w:color="auto"/>
                <w:right w:val="none" w:sz="0" w:space="0" w:color="auto"/>
              </w:divBdr>
            </w:div>
            <w:div w:id="769358214">
              <w:marLeft w:val="0"/>
              <w:marRight w:val="0"/>
              <w:marTop w:val="0"/>
              <w:marBottom w:val="0"/>
              <w:divBdr>
                <w:top w:val="none" w:sz="0" w:space="0" w:color="auto"/>
                <w:left w:val="none" w:sz="0" w:space="0" w:color="auto"/>
                <w:bottom w:val="none" w:sz="0" w:space="0" w:color="auto"/>
                <w:right w:val="none" w:sz="0" w:space="0" w:color="auto"/>
              </w:divBdr>
            </w:div>
            <w:div w:id="1047877479">
              <w:marLeft w:val="0"/>
              <w:marRight w:val="0"/>
              <w:marTop w:val="0"/>
              <w:marBottom w:val="0"/>
              <w:divBdr>
                <w:top w:val="none" w:sz="0" w:space="0" w:color="auto"/>
                <w:left w:val="none" w:sz="0" w:space="0" w:color="auto"/>
                <w:bottom w:val="none" w:sz="0" w:space="0" w:color="auto"/>
                <w:right w:val="none" w:sz="0" w:space="0" w:color="auto"/>
              </w:divBdr>
            </w:div>
            <w:div w:id="1140876849">
              <w:marLeft w:val="0"/>
              <w:marRight w:val="0"/>
              <w:marTop w:val="0"/>
              <w:marBottom w:val="0"/>
              <w:divBdr>
                <w:top w:val="none" w:sz="0" w:space="0" w:color="auto"/>
                <w:left w:val="none" w:sz="0" w:space="0" w:color="auto"/>
                <w:bottom w:val="none" w:sz="0" w:space="0" w:color="auto"/>
                <w:right w:val="none" w:sz="0" w:space="0" w:color="auto"/>
              </w:divBdr>
            </w:div>
            <w:div w:id="1265697079">
              <w:marLeft w:val="0"/>
              <w:marRight w:val="0"/>
              <w:marTop w:val="0"/>
              <w:marBottom w:val="0"/>
              <w:divBdr>
                <w:top w:val="none" w:sz="0" w:space="0" w:color="auto"/>
                <w:left w:val="none" w:sz="0" w:space="0" w:color="auto"/>
                <w:bottom w:val="none" w:sz="0" w:space="0" w:color="auto"/>
                <w:right w:val="none" w:sz="0" w:space="0" w:color="auto"/>
              </w:divBdr>
            </w:div>
            <w:div w:id="1623153842">
              <w:marLeft w:val="0"/>
              <w:marRight w:val="0"/>
              <w:marTop w:val="0"/>
              <w:marBottom w:val="0"/>
              <w:divBdr>
                <w:top w:val="none" w:sz="0" w:space="0" w:color="auto"/>
                <w:left w:val="none" w:sz="0" w:space="0" w:color="auto"/>
                <w:bottom w:val="none" w:sz="0" w:space="0" w:color="auto"/>
                <w:right w:val="none" w:sz="0" w:space="0" w:color="auto"/>
              </w:divBdr>
            </w:div>
            <w:div w:id="17018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1054">
      <w:bodyDiv w:val="1"/>
      <w:marLeft w:val="0"/>
      <w:marRight w:val="0"/>
      <w:marTop w:val="0"/>
      <w:marBottom w:val="0"/>
      <w:divBdr>
        <w:top w:val="none" w:sz="0" w:space="0" w:color="auto"/>
        <w:left w:val="none" w:sz="0" w:space="0" w:color="auto"/>
        <w:bottom w:val="none" w:sz="0" w:space="0" w:color="auto"/>
        <w:right w:val="none" w:sz="0" w:space="0" w:color="auto"/>
      </w:divBdr>
    </w:div>
    <w:div w:id="1383945936">
      <w:bodyDiv w:val="1"/>
      <w:marLeft w:val="0"/>
      <w:marRight w:val="0"/>
      <w:marTop w:val="0"/>
      <w:marBottom w:val="0"/>
      <w:divBdr>
        <w:top w:val="none" w:sz="0" w:space="0" w:color="auto"/>
        <w:left w:val="none" w:sz="0" w:space="0" w:color="auto"/>
        <w:bottom w:val="none" w:sz="0" w:space="0" w:color="auto"/>
        <w:right w:val="none" w:sz="0" w:space="0" w:color="auto"/>
      </w:divBdr>
    </w:div>
    <w:div w:id="1427920080">
      <w:bodyDiv w:val="1"/>
      <w:marLeft w:val="0"/>
      <w:marRight w:val="0"/>
      <w:marTop w:val="0"/>
      <w:marBottom w:val="0"/>
      <w:divBdr>
        <w:top w:val="none" w:sz="0" w:space="0" w:color="auto"/>
        <w:left w:val="none" w:sz="0" w:space="0" w:color="auto"/>
        <w:bottom w:val="none" w:sz="0" w:space="0" w:color="auto"/>
        <w:right w:val="none" w:sz="0" w:space="0" w:color="auto"/>
      </w:divBdr>
    </w:div>
    <w:div w:id="1430201039">
      <w:bodyDiv w:val="1"/>
      <w:marLeft w:val="0"/>
      <w:marRight w:val="0"/>
      <w:marTop w:val="0"/>
      <w:marBottom w:val="0"/>
      <w:divBdr>
        <w:top w:val="none" w:sz="0" w:space="0" w:color="auto"/>
        <w:left w:val="none" w:sz="0" w:space="0" w:color="auto"/>
        <w:bottom w:val="none" w:sz="0" w:space="0" w:color="auto"/>
        <w:right w:val="none" w:sz="0" w:space="0" w:color="auto"/>
      </w:divBdr>
      <w:divsChild>
        <w:div w:id="1636832483">
          <w:marLeft w:val="0"/>
          <w:marRight w:val="0"/>
          <w:marTop w:val="0"/>
          <w:marBottom w:val="0"/>
          <w:divBdr>
            <w:top w:val="none" w:sz="0" w:space="0" w:color="auto"/>
            <w:left w:val="none" w:sz="0" w:space="0" w:color="auto"/>
            <w:bottom w:val="none" w:sz="0" w:space="0" w:color="auto"/>
            <w:right w:val="none" w:sz="0" w:space="0" w:color="auto"/>
          </w:divBdr>
          <w:divsChild>
            <w:div w:id="2140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31741">
      <w:bodyDiv w:val="1"/>
      <w:marLeft w:val="0"/>
      <w:marRight w:val="0"/>
      <w:marTop w:val="0"/>
      <w:marBottom w:val="0"/>
      <w:divBdr>
        <w:top w:val="none" w:sz="0" w:space="0" w:color="auto"/>
        <w:left w:val="none" w:sz="0" w:space="0" w:color="auto"/>
        <w:bottom w:val="none" w:sz="0" w:space="0" w:color="auto"/>
        <w:right w:val="none" w:sz="0" w:space="0" w:color="auto"/>
      </w:divBdr>
    </w:div>
    <w:div w:id="1461797792">
      <w:bodyDiv w:val="1"/>
      <w:marLeft w:val="0"/>
      <w:marRight w:val="0"/>
      <w:marTop w:val="0"/>
      <w:marBottom w:val="0"/>
      <w:divBdr>
        <w:top w:val="none" w:sz="0" w:space="0" w:color="auto"/>
        <w:left w:val="none" w:sz="0" w:space="0" w:color="auto"/>
        <w:bottom w:val="none" w:sz="0" w:space="0" w:color="auto"/>
        <w:right w:val="none" w:sz="0" w:space="0" w:color="auto"/>
      </w:divBdr>
    </w:div>
    <w:div w:id="1487354766">
      <w:bodyDiv w:val="1"/>
      <w:marLeft w:val="0"/>
      <w:marRight w:val="0"/>
      <w:marTop w:val="0"/>
      <w:marBottom w:val="0"/>
      <w:divBdr>
        <w:top w:val="none" w:sz="0" w:space="0" w:color="auto"/>
        <w:left w:val="none" w:sz="0" w:space="0" w:color="auto"/>
        <w:bottom w:val="none" w:sz="0" w:space="0" w:color="auto"/>
        <w:right w:val="none" w:sz="0" w:space="0" w:color="auto"/>
      </w:divBdr>
      <w:divsChild>
        <w:div w:id="353658516">
          <w:marLeft w:val="0"/>
          <w:marRight w:val="0"/>
          <w:marTop w:val="0"/>
          <w:marBottom w:val="0"/>
          <w:divBdr>
            <w:top w:val="none" w:sz="0" w:space="0" w:color="auto"/>
            <w:left w:val="none" w:sz="0" w:space="0" w:color="auto"/>
            <w:bottom w:val="none" w:sz="0" w:space="0" w:color="auto"/>
            <w:right w:val="none" w:sz="0" w:space="0" w:color="auto"/>
          </w:divBdr>
          <w:divsChild>
            <w:div w:id="457841686">
              <w:marLeft w:val="0"/>
              <w:marRight w:val="0"/>
              <w:marTop w:val="0"/>
              <w:marBottom w:val="0"/>
              <w:divBdr>
                <w:top w:val="none" w:sz="0" w:space="0" w:color="auto"/>
                <w:left w:val="none" w:sz="0" w:space="0" w:color="auto"/>
                <w:bottom w:val="none" w:sz="0" w:space="0" w:color="auto"/>
                <w:right w:val="none" w:sz="0" w:space="0" w:color="auto"/>
              </w:divBdr>
              <w:divsChild>
                <w:div w:id="1635911040">
                  <w:marLeft w:val="0"/>
                  <w:marRight w:val="0"/>
                  <w:marTop w:val="0"/>
                  <w:marBottom w:val="0"/>
                  <w:divBdr>
                    <w:top w:val="none" w:sz="0" w:space="0" w:color="auto"/>
                    <w:left w:val="none" w:sz="0" w:space="0" w:color="auto"/>
                    <w:bottom w:val="none" w:sz="0" w:space="0" w:color="auto"/>
                    <w:right w:val="none" w:sz="0" w:space="0" w:color="auto"/>
                  </w:divBdr>
                  <w:divsChild>
                    <w:div w:id="78257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019">
      <w:bodyDiv w:val="1"/>
      <w:marLeft w:val="0"/>
      <w:marRight w:val="0"/>
      <w:marTop w:val="0"/>
      <w:marBottom w:val="0"/>
      <w:divBdr>
        <w:top w:val="none" w:sz="0" w:space="0" w:color="auto"/>
        <w:left w:val="none" w:sz="0" w:space="0" w:color="auto"/>
        <w:bottom w:val="none" w:sz="0" w:space="0" w:color="auto"/>
        <w:right w:val="none" w:sz="0" w:space="0" w:color="auto"/>
      </w:divBdr>
    </w:div>
    <w:div w:id="1491796095">
      <w:bodyDiv w:val="1"/>
      <w:marLeft w:val="0"/>
      <w:marRight w:val="0"/>
      <w:marTop w:val="0"/>
      <w:marBottom w:val="0"/>
      <w:divBdr>
        <w:top w:val="none" w:sz="0" w:space="0" w:color="auto"/>
        <w:left w:val="none" w:sz="0" w:space="0" w:color="auto"/>
        <w:bottom w:val="none" w:sz="0" w:space="0" w:color="auto"/>
        <w:right w:val="none" w:sz="0" w:space="0" w:color="auto"/>
      </w:divBdr>
    </w:div>
    <w:div w:id="1514344352">
      <w:bodyDiv w:val="1"/>
      <w:marLeft w:val="0"/>
      <w:marRight w:val="0"/>
      <w:marTop w:val="0"/>
      <w:marBottom w:val="0"/>
      <w:divBdr>
        <w:top w:val="none" w:sz="0" w:space="0" w:color="auto"/>
        <w:left w:val="none" w:sz="0" w:space="0" w:color="auto"/>
        <w:bottom w:val="none" w:sz="0" w:space="0" w:color="auto"/>
        <w:right w:val="none" w:sz="0" w:space="0" w:color="auto"/>
      </w:divBdr>
    </w:div>
    <w:div w:id="1533805146">
      <w:bodyDiv w:val="1"/>
      <w:marLeft w:val="0"/>
      <w:marRight w:val="0"/>
      <w:marTop w:val="0"/>
      <w:marBottom w:val="0"/>
      <w:divBdr>
        <w:top w:val="none" w:sz="0" w:space="0" w:color="auto"/>
        <w:left w:val="none" w:sz="0" w:space="0" w:color="auto"/>
        <w:bottom w:val="none" w:sz="0" w:space="0" w:color="auto"/>
        <w:right w:val="none" w:sz="0" w:space="0" w:color="auto"/>
      </w:divBdr>
    </w:div>
    <w:div w:id="1536581423">
      <w:bodyDiv w:val="1"/>
      <w:marLeft w:val="0"/>
      <w:marRight w:val="0"/>
      <w:marTop w:val="0"/>
      <w:marBottom w:val="0"/>
      <w:divBdr>
        <w:top w:val="none" w:sz="0" w:space="0" w:color="auto"/>
        <w:left w:val="none" w:sz="0" w:space="0" w:color="auto"/>
        <w:bottom w:val="none" w:sz="0" w:space="0" w:color="auto"/>
        <w:right w:val="none" w:sz="0" w:space="0" w:color="auto"/>
      </w:divBdr>
    </w:div>
    <w:div w:id="1551531187">
      <w:bodyDiv w:val="1"/>
      <w:marLeft w:val="0"/>
      <w:marRight w:val="0"/>
      <w:marTop w:val="0"/>
      <w:marBottom w:val="0"/>
      <w:divBdr>
        <w:top w:val="none" w:sz="0" w:space="0" w:color="auto"/>
        <w:left w:val="none" w:sz="0" w:space="0" w:color="auto"/>
        <w:bottom w:val="none" w:sz="0" w:space="0" w:color="auto"/>
        <w:right w:val="none" w:sz="0" w:space="0" w:color="auto"/>
      </w:divBdr>
    </w:div>
    <w:div w:id="1552644476">
      <w:bodyDiv w:val="1"/>
      <w:marLeft w:val="0"/>
      <w:marRight w:val="0"/>
      <w:marTop w:val="0"/>
      <w:marBottom w:val="0"/>
      <w:divBdr>
        <w:top w:val="none" w:sz="0" w:space="0" w:color="auto"/>
        <w:left w:val="none" w:sz="0" w:space="0" w:color="auto"/>
        <w:bottom w:val="none" w:sz="0" w:space="0" w:color="auto"/>
        <w:right w:val="none" w:sz="0" w:space="0" w:color="auto"/>
      </w:divBdr>
    </w:div>
    <w:div w:id="1579170479">
      <w:bodyDiv w:val="1"/>
      <w:marLeft w:val="0"/>
      <w:marRight w:val="0"/>
      <w:marTop w:val="0"/>
      <w:marBottom w:val="0"/>
      <w:divBdr>
        <w:top w:val="none" w:sz="0" w:space="0" w:color="auto"/>
        <w:left w:val="none" w:sz="0" w:space="0" w:color="auto"/>
        <w:bottom w:val="none" w:sz="0" w:space="0" w:color="auto"/>
        <w:right w:val="none" w:sz="0" w:space="0" w:color="auto"/>
      </w:divBdr>
    </w:div>
    <w:div w:id="1626276708">
      <w:bodyDiv w:val="1"/>
      <w:marLeft w:val="0"/>
      <w:marRight w:val="0"/>
      <w:marTop w:val="0"/>
      <w:marBottom w:val="0"/>
      <w:divBdr>
        <w:top w:val="none" w:sz="0" w:space="0" w:color="auto"/>
        <w:left w:val="none" w:sz="0" w:space="0" w:color="auto"/>
        <w:bottom w:val="none" w:sz="0" w:space="0" w:color="auto"/>
        <w:right w:val="none" w:sz="0" w:space="0" w:color="auto"/>
      </w:divBdr>
      <w:divsChild>
        <w:div w:id="121464862">
          <w:marLeft w:val="0"/>
          <w:marRight w:val="0"/>
          <w:marTop w:val="0"/>
          <w:marBottom w:val="0"/>
          <w:divBdr>
            <w:top w:val="none" w:sz="0" w:space="0" w:color="auto"/>
            <w:left w:val="none" w:sz="0" w:space="0" w:color="auto"/>
            <w:bottom w:val="none" w:sz="0" w:space="0" w:color="auto"/>
            <w:right w:val="none" w:sz="0" w:space="0" w:color="auto"/>
          </w:divBdr>
        </w:div>
        <w:div w:id="132603117">
          <w:marLeft w:val="0"/>
          <w:marRight w:val="0"/>
          <w:marTop w:val="0"/>
          <w:marBottom w:val="0"/>
          <w:divBdr>
            <w:top w:val="none" w:sz="0" w:space="0" w:color="auto"/>
            <w:left w:val="none" w:sz="0" w:space="0" w:color="auto"/>
            <w:bottom w:val="none" w:sz="0" w:space="0" w:color="auto"/>
            <w:right w:val="none" w:sz="0" w:space="0" w:color="auto"/>
          </w:divBdr>
        </w:div>
        <w:div w:id="924068719">
          <w:marLeft w:val="0"/>
          <w:marRight w:val="0"/>
          <w:marTop w:val="0"/>
          <w:marBottom w:val="0"/>
          <w:divBdr>
            <w:top w:val="none" w:sz="0" w:space="0" w:color="auto"/>
            <w:left w:val="none" w:sz="0" w:space="0" w:color="auto"/>
            <w:bottom w:val="none" w:sz="0" w:space="0" w:color="auto"/>
            <w:right w:val="none" w:sz="0" w:space="0" w:color="auto"/>
          </w:divBdr>
        </w:div>
        <w:div w:id="1944337713">
          <w:marLeft w:val="0"/>
          <w:marRight w:val="0"/>
          <w:marTop w:val="0"/>
          <w:marBottom w:val="0"/>
          <w:divBdr>
            <w:top w:val="none" w:sz="0" w:space="0" w:color="auto"/>
            <w:left w:val="none" w:sz="0" w:space="0" w:color="auto"/>
            <w:bottom w:val="none" w:sz="0" w:space="0" w:color="auto"/>
            <w:right w:val="none" w:sz="0" w:space="0" w:color="auto"/>
          </w:divBdr>
        </w:div>
        <w:div w:id="1957715769">
          <w:marLeft w:val="0"/>
          <w:marRight w:val="0"/>
          <w:marTop w:val="0"/>
          <w:marBottom w:val="0"/>
          <w:divBdr>
            <w:top w:val="none" w:sz="0" w:space="0" w:color="auto"/>
            <w:left w:val="none" w:sz="0" w:space="0" w:color="auto"/>
            <w:bottom w:val="none" w:sz="0" w:space="0" w:color="auto"/>
            <w:right w:val="none" w:sz="0" w:space="0" w:color="auto"/>
          </w:divBdr>
        </w:div>
      </w:divsChild>
    </w:div>
    <w:div w:id="1656106073">
      <w:bodyDiv w:val="1"/>
      <w:marLeft w:val="0"/>
      <w:marRight w:val="0"/>
      <w:marTop w:val="0"/>
      <w:marBottom w:val="0"/>
      <w:divBdr>
        <w:top w:val="none" w:sz="0" w:space="0" w:color="auto"/>
        <w:left w:val="none" w:sz="0" w:space="0" w:color="auto"/>
        <w:bottom w:val="none" w:sz="0" w:space="0" w:color="auto"/>
        <w:right w:val="none" w:sz="0" w:space="0" w:color="auto"/>
      </w:divBdr>
      <w:divsChild>
        <w:div w:id="1020618525">
          <w:marLeft w:val="0"/>
          <w:marRight w:val="0"/>
          <w:marTop w:val="0"/>
          <w:marBottom w:val="0"/>
          <w:divBdr>
            <w:top w:val="none" w:sz="0" w:space="0" w:color="auto"/>
            <w:left w:val="none" w:sz="0" w:space="0" w:color="auto"/>
            <w:bottom w:val="none" w:sz="0" w:space="0" w:color="auto"/>
            <w:right w:val="none" w:sz="0" w:space="0" w:color="auto"/>
          </w:divBdr>
          <w:divsChild>
            <w:div w:id="1201742375">
              <w:marLeft w:val="0"/>
              <w:marRight w:val="0"/>
              <w:marTop w:val="0"/>
              <w:marBottom w:val="0"/>
              <w:divBdr>
                <w:top w:val="none" w:sz="0" w:space="0" w:color="auto"/>
                <w:left w:val="none" w:sz="0" w:space="0" w:color="auto"/>
                <w:bottom w:val="none" w:sz="0" w:space="0" w:color="auto"/>
                <w:right w:val="none" w:sz="0" w:space="0" w:color="auto"/>
              </w:divBdr>
              <w:divsChild>
                <w:div w:id="796486742">
                  <w:marLeft w:val="0"/>
                  <w:marRight w:val="0"/>
                  <w:marTop w:val="0"/>
                  <w:marBottom w:val="0"/>
                  <w:divBdr>
                    <w:top w:val="none" w:sz="0" w:space="0" w:color="auto"/>
                    <w:left w:val="none" w:sz="0" w:space="0" w:color="auto"/>
                    <w:bottom w:val="none" w:sz="0" w:space="0" w:color="auto"/>
                    <w:right w:val="none" w:sz="0" w:space="0" w:color="auto"/>
                  </w:divBdr>
                  <w:divsChild>
                    <w:div w:id="2133550145">
                      <w:marLeft w:val="0"/>
                      <w:marRight w:val="0"/>
                      <w:marTop w:val="0"/>
                      <w:marBottom w:val="0"/>
                      <w:divBdr>
                        <w:top w:val="none" w:sz="0" w:space="0" w:color="auto"/>
                        <w:left w:val="none" w:sz="0" w:space="0" w:color="auto"/>
                        <w:bottom w:val="none" w:sz="0" w:space="0" w:color="auto"/>
                        <w:right w:val="none" w:sz="0" w:space="0" w:color="auto"/>
                      </w:divBdr>
                      <w:divsChild>
                        <w:div w:id="288169909">
                          <w:marLeft w:val="0"/>
                          <w:marRight w:val="0"/>
                          <w:marTop w:val="0"/>
                          <w:marBottom w:val="0"/>
                          <w:divBdr>
                            <w:top w:val="none" w:sz="0" w:space="0" w:color="auto"/>
                            <w:left w:val="none" w:sz="0" w:space="0" w:color="auto"/>
                            <w:bottom w:val="none" w:sz="0" w:space="0" w:color="auto"/>
                            <w:right w:val="none" w:sz="0" w:space="0" w:color="auto"/>
                          </w:divBdr>
                        </w:div>
                        <w:div w:id="767624335">
                          <w:marLeft w:val="0"/>
                          <w:marRight w:val="0"/>
                          <w:marTop w:val="0"/>
                          <w:marBottom w:val="0"/>
                          <w:divBdr>
                            <w:top w:val="none" w:sz="0" w:space="0" w:color="auto"/>
                            <w:left w:val="none" w:sz="0" w:space="0" w:color="auto"/>
                            <w:bottom w:val="none" w:sz="0" w:space="0" w:color="auto"/>
                            <w:right w:val="none" w:sz="0" w:space="0" w:color="auto"/>
                          </w:divBdr>
                        </w:div>
                        <w:div w:id="1354651404">
                          <w:marLeft w:val="0"/>
                          <w:marRight w:val="0"/>
                          <w:marTop w:val="0"/>
                          <w:marBottom w:val="0"/>
                          <w:divBdr>
                            <w:top w:val="single" w:sz="6" w:space="0" w:color="AAAAAA"/>
                            <w:left w:val="single" w:sz="6" w:space="0" w:color="AAAAAA"/>
                            <w:bottom w:val="single" w:sz="6" w:space="0" w:color="AAAAAA"/>
                            <w:right w:val="single" w:sz="6" w:space="0" w:color="AAAAAA"/>
                          </w:divBdr>
                          <w:divsChild>
                            <w:div w:id="2006861891">
                              <w:marLeft w:val="0"/>
                              <w:marRight w:val="0"/>
                              <w:marTop w:val="0"/>
                              <w:marBottom w:val="0"/>
                              <w:divBdr>
                                <w:top w:val="none" w:sz="0" w:space="0" w:color="auto"/>
                                <w:left w:val="none" w:sz="0" w:space="0" w:color="auto"/>
                                <w:bottom w:val="none" w:sz="0" w:space="0" w:color="auto"/>
                                <w:right w:val="none" w:sz="0" w:space="0" w:color="auto"/>
                              </w:divBdr>
                              <w:divsChild>
                                <w:div w:id="17784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7479">
                          <w:marLeft w:val="0"/>
                          <w:marRight w:val="0"/>
                          <w:marTop w:val="0"/>
                          <w:marBottom w:val="0"/>
                          <w:divBdr>
                            <w:top w:val="none" w:sz="0" w:space="0" w:color="auto"/>
                            <w:left w:val="none" w:sz="0" w:space="0" w:color="auto"/>
                            <w:bottom w:val="none" w:sz="0" w:space="0" w:color="auto"/>
                            <w:right w:val="none" w:sz="0" w:space="0" w:color="auto"/>
                          </w:divBdr>
                        </w:div>
                        <w:div w:id="16665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64164">
      <w:bodyDiv w:val="1"/>
      <w:marLeft w:val="0"/>
      <w:marRight w:val="0"/>
      <w:marTop w:val="0"/>
      <w:marBottom w:val="0"/>
      <w:divBdr>
        <w:top w:val="none" w:sz="0" w:space="0" w:color="auto"/>
        <w:left w:val="none" w:sz="0" w:space="0" w:color="auto"/>
        <w:bottom w:val="none" w:sz="0" w:space="0" w:color="auto"/>
        <w:right w:val="none" w:sz="0" w:space="0" w:color="auto"/>
      </w:divBdr>
    </w:div>
    <w:div w:id="1708330486">
      <w:bodyDiv w:val="1"/>
      <w:marLeft w:val="0"/>
      <w:marRight w:val="0"/>
      <w:marTop w:val="0"/>
      <w:marBottom w:val="0"/>
      <w:divBdr>
        <w:top w:val="none" w:sz="0" w:space="0" w:color="auto"/>
        <w:left w:val="none" w:sz="0" w:space="0" w:color="auto"/>
        <w:bottom w:val="none" w:sz="0" w:space="0" w:color="auto"/>
        <w:right w:val="none" w:sz="0" w:space="0" w:color="auto"/>
      </w:divBdr>
      <w:divsChild>
        <w:div w:id="1291397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3943361">
      <w:bodyDiv w:val="1"/>
      <w:marLeft w:val="0"/>
      <w:marRight w:val="0"/>
      <w:marTop w:val="0"/>
      <w:marBottom w:val="0"/>
      <w:divBdr>
        <w:top w:val="none" w:sz="0" w:space="0" w:color="auto"/>
        <w:left w:val="none" w:sz="0" w:space="0" w:color="auto"/>
        <w:bottom w:val="none" w:sz="0" w:space="0" w:color="auto"/>
        <w:right w:val="none" w:sz="0" w:space="0" w:color="auto"/>
      </w:divBdr>
    </w:div>
    <w:div w:id="1735351568">
      <w:bodyDiv w:val="1"/>
      <w:marLeft w:val="0"/>
      <w:marRight w:val="0"/>
      <w:marTop w:val="0"/>
      <w:marBottom w:val="0"/>
      <w:divBdr>
        <w:top w:val="none" w:sz="0" w:space="0" w:color="auto"/>
        <w:left w:val="none" w:sz="0" w:space="0" w:color="auto"/>
        <w:bottom w:val="none" w:sz="0" w:space="0" w:color="auto"/>
        <w:right w:val="none" w:sz="0" w:space="0" w:color="auto"/>
      </w:divBdr>
    </w:div>
    <w:div w:id="1789355184">
      <w:bodyDiv w:val="1"/>
      <w:marLeft w:val="0"/>
      <w:marRight w:val="0"/>
      <w:marTop w:val="0"/>
      <w:marBottom w:val="0"/>
      <w:divBdr>
        <w:top w:val="none" w:sz="0" w:space="0" w:color="auto"/>
        <w:left w:val="none" w:sz="0" w:space="0" w:color="auto"/>
        <w:bottom w:val="none" w:sz="0" w:space="0" w:color="auto"/>
        <w:right w:val="none" w:sz="0" w:space="0" w:color="auto"/>
      </w:divBdr>
    </w:div>
    <w:div w:id="1791431085">
      <w:bodyDiv w:val="1"/>
      <w:marLeft w:val="0"/>
      <w:marRight w:val="0"/>
      <w:marTop w:val="0"/>
      <w:marBottom w:val="0"/>
      <w:divBdr>
        <w:top w:val="none" w:sz="0" w:space="0" w:color="auto"/>
        <w:left w:val="none" w:sz="0" w:space="0" w:color="auto"/>
        <w:bottom w:val="none" w:sz="0" w:space="0" w:color="auto"/>
        <w:right w:val="none" w:sz="0" w:space="0" w:color="auto"/>
      </w:divBdr>
    </w:div>
    <w:div w:id="1805465810">
      <w:bodyDiv w:val="1"/>
      <w:marLeft w:val="0"/>
      <w:marRight w:val="0"/>
      <w:marTop w:val="0"/>
      <w:marBottom w:val="0"/>
      <w:divBdr>
        <w:top w:val="none" w:sz="0" w:space="0" w:color="auto"/>
        <w:left w:val="none" w:sz="0" w:space="0" w:color="auto"/>
        <w:bottom w:val="none" w:sz="0" w:space="0" w:color="auto"/>
        <w:right w:val="none" w:sz="0" w:space="0" w:color="auto"/>
      </w:divBdr>
    </w:div>
    <w:div w:id="1818061512">
      <w:bodyDiv w:val="1"/>
      <w:marLeft w:val="0"/>
      <w:marRight w:val="0"/>
      <w:marTop w:val="0"/>
      <w:marBottom w:val="0"/>
      <w:divBdr>
        <w:top w:val="none" w:sz="0" w:space="0" w:color="auto"/>
        <w:left w:val="none" w:sz="0" w:space="0" w:color="auto"/>
        <w:bottom w:val="none" w:sz="0" w:space="0" w:color="auto"/>
        <w:right w:val="none" w:sz="0" w:space="0" w:color="auto"/>
      </w:divBdr>
    </w:div>
    <w:div w:id="1849057521">
      <w:bodyDiv w:val="1"/>
      <w:marLeft w:val="0"/>
      <w:marRight w:val="0"/>
      <w:marTop w:val="0"/>
      <w:marBottom w:val="0"/>
      <w:divBdr>
        <w:top w:val="none" w:sz="0" w:space="0" w:color="auto"/>
        <w:left w:val="none" w:sz="0" w:space="0" w:color="auto"/>
        <w:bottom w:val="none" w:sz="0" w:space="0" w:color="auto"/>
        <w:right w:val="none" w:sz="0" w:space="0" w:color="auto"/>
      </w:divBdr>
    </w:div>
    <w:div w:id="1870605738">
      <w:bodyDiv w:val="1"/>
      <w:marLeft w:val="0"/>
      <w:marRight w:val="0"/>
      <w:marTop w:val="0"/>
      <w:marBottom w:val="0"/>
      <w:divBdr>
        <w:top w:val="none" w:sz="0" w:space="0" w:color="auto"/>
        <w:left w:val="none" w:sz="0" w:space="0" w:color="auto"/>
        <w:bottom w:val="none" w:sz="0" w:space="0" w:color="auto"/>
        <w:right w:val="none" w:sz="0" w:space="0" w:color="auto"/>
      </w:divBdr>
    </w:div>
    <w:div w:id="1906866519">
      <w:bodyDiv w:val="1"/>
      <w:marLeft w:val="0"/>
      <w:marRight w:val="0"/>
      <w:marTop w:val="0"/>
      <w:marBottom w:val="0"/>
      <w:divBdr>
        <w:top w:val="none" w:sz="0" w:space="0" w:color="auto"/>
        <w:left w:val="none" w:sz="0" w:space="0" w:color="auto"/>
        <w:bottom w:val="none" w:sz="0" w:space="0" w:color="auto"/>
        <w:right w:val="none" w:sz="0" w:space="0" w:color="auto"/>
      </w:divBdr>
    </w:div>
    <w:div w:id="1912159681">
      <w:bodyDiv w:val="1"/>
      <w:marLeft w:val="0"/>
      <w:marRight w:val="0"/>
      <w:marTop w:val="0"/>
      <w:marBottom w:val="0"/>
      <w:divBdr>
        <w:top w:val="none" w:sz="0" w:space="0" w:color="auto"/>
        <w:left w:val="none" w:sz="0" w:space="0" w:color="auto"/>
        <w:bottom w:val="none" w:sz="0" w:space="0" w:color="auto"/>
        <w:right w:val="none" w:sz="0" w:space="0" w:color="auto"/>
      </w:divBdr>
      <w:divsChild>
        <w:div w:id="597718771">
          <w:marLeft w:val="0"/>
          <w:marRight w:val="0"/>
          <w:marTop w:val="0"/>
          <w:marBottom w:val="0"/>
          <w:divBdr>
            <w:top w:val="none" w:sz="0" w:space="0" w:color="auto"/>
            <w:left w:val="none" w:sz="0" w:space="0" w:color="auto"/>
            <w:bottom w:val="none" w:sz="0" w:space="0" w:color="auto"/>
            <w:right w:val="none" w:sz="0" w:space="0" w:color="auto"/>
          </w:divBdr>
          <w:divsChild>
            <w:div w:id="929506354">
              <w:marLeft w:val="0"/>
              <w:marRight w:val="0"/>
              <w:marTop w:val="0"/>
              <w:marBottom w:val="0"/>
              <w:divBdr>
                <w:top w:val="none" w:sz="0" w:space="0" w:color="auto"/>
                <w:left w:val="none" w:sz="0" w:space="0" w:color="auto"/>
                <w:bottom w:val="none" w:sz="0" w:space="0" w:color="auto"/>
                <w:right w:val="none" w:sz="0" w:space="0" w:color="auto"/>
              </w:divBdr>
              <w:divsChild>
                <w:div w:id="1975941940">
                  <w:marLeft w:val="2928"/>
                  <w:marRight w:val="0"/>
                  <w:marTop w:val="720"/>
                  <w:marBottom w:val="0"/>
                  <w:divBdr>
                    <w:top w:val="none" w:sz="0" w:space="0" w:color="auto"/>
                    <w:left w:val="none" w:sz="0" w:space="0" w:color="auto"/>
                    <w:bottom w:val="none" w:sz="0" w:space="0" w:color="auto"/>
                    <w:right w:val="none" w:sz="0" w:space="0" w:color="auto"/>
                  </w:divBdr>
                  <w:divsChild>
                    <w:div w:id="2062484233">
                      <w:marLeft w:val="0"/>
                      <w:marRight w:val="0"/>
                      <w:marTop w:val="0"/>
                      <w:marBottom w:val="0"/>
                      <w:divBdr>
                        <w:top w:val="none" w:sz="0" w:space="0" w:color="auto"/>
                        <w:left w:val="none" w:sz="0" w:space="0" w:color="auto"/>
                        <w:bottom w:val="none" w:sz="0" w:space="0" w:color="auto"/>
                        <w:right w:val="none" w:sz="0" w:space="0" w:color="auto"/>
                      </w:divBdr>
                      <w:divsChild>
                        <w:div w:id="74714539">
                          <w:marLeft w:val="0"/>
                          <w:marRight w:val="0"/>
                          <w:marTop w:val="0"/>
                          <w:marBottom w:val="0"/>
                          <w:divBdr>
                            <w:top w:val="none" w:sz="0" w:space="0" w:color="auto"/>
                            <w:left w:val="none" w:sz="0" w:space="0" w:color="auto"/>
                            <w:bottom w:val="none" w:sz="0" w:space="0" w:color="auto"/>
                            <w:right w:val="none" w:sz="0" w:space="0" w:color="auto"/>
                          </w:divBdr>
                          <w:divsChild>
                            <w:div w:id="1929578203">
                              <w:marLeft w:val="0"/>
                              <w:marRight w:val="0"/>
                              <w:marTop w:val="0"/>
                              <w:marBottom w:val="0"/>
                              <w:divBdr>
                                <w:top w:val="none" w:sz="0" w:space="0" w:color="auto"/>
                                <w:left w:val="none" w:sz="0" w:space="0" w:color="auto"/>
                                <w:bottom w:val="none" w:sz="0" w:space="0" w:color="auto"/>
                                <w:right w:val="none" w:sz="0" w:space="0" w:color="auto"/>
                              </w:divBdr>
                              <w:divsChild>
                                <w:div w:id="2039623583">
                                  <w:marLeft w:val="0"/>
                                  <w:marRight w:val="0"/>
                                  <w:marTop w:val="0"/>
                                  <w:marBottom w:val="0"/>
                                  <w:divBdr>
                                    <w:top w:val="none" w:sz="0" w:space="0" w:color="auto"/>
                                    <w:left w:val="none" w:sz="0" w:space="0" w:color="auto"/>
                                    <w:bottom w:val="none" w:sz="0" w:space="0" w:color="auto"/>
                                    <w:right w:val="none" w:sz="0" w:space="0" w:color="auto"/>
                                  </w:divBdr>
                                  <w:divsChild>
                                    <w:div w:id="10622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86532">
                          <w:marLeft w:val="0"/>
                          <w:marRight w:val="0"/>
                          <w:marTop w:val="0"/>
                          <w:marBottom w:val="0"/>
                          <w:divBdr>
                            <w:top w:val="none" w:sz="0" w:space="0" w:color="auto"/>
                            <w:left w:val="none" w:sz="0" w:space="0" w:color="auto"/>
                            <w:bottom w:val="none" w:sz="0" w:space="0" w:color="auto"/>
                            <w:right w:val="none" w:sz="0" w:space="0" w:color="auto"/>
                          </w:divBdr>
                          <w:divsChild>
                            <w:div w:id="16200378">
                              <w:marLeft w:val="0"/>
                              <w:marRight w:val="0"/>
                              <w:marTop w:val="0"/>
                              <w:marBottom w:val="0"/>
                              <w:divBdr>
                                <w:top w:val="none" w:sz="0" w:space="0" w:color="auto"/>
                                <w:left w:val="none" w:sz="0" w:space="0" w:color="auto"/>
                                <w:bottom w:val="none" w:sz="0" w:space="0" w:color="auto"/>
                                <w:right w:val="none" w:sz="0" w:space="0" w:color="auto"/>
                              </w:divBdr>
                              <w:divsChild>
                                <w:div w:id="485972681">
                                  <w:marLeft w:val="0"/>
                                  <w:marRight w:val="0"/>
                                  <w:marTop w:val="0"/>
                                  <w:marBottom w:val="0"/>
                                  <w:divBdr>
                                    <w:top w:val="none" w:sz="0" w:space="0" w:color="auto"/>
                                    <w:left w:val="none" w:sz="0" w:space="0" w:color="auto"/>
                                    <w:bottom w:val="none" w:sz="0" w:space="0" w:color="auto"/>
                                    <w:right w:val="none" w:sz="0" w:space="0" w:color="auto"/>
                                  </w:divBdr>
                                  <w:divsChild>
                                    <w:div w:id="12033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86270">
                          <w:marLeft w:val="0"/>
                          <w:marRight w:val="0"/>
                          <w:marTop w:val="0"/>
                          <w:marBottom w:val="0"/>
                          <w:divBdr>
                            <w:top w:val="none" w:sz="0" w:space="0" w:color="auto"/>
                            <w:left w:val="none" w:sz="0" w:space="0" w:color="auto"/>
                            <w:bottom w:val="none" w:sz="0" w:space="0" w:color="auto"/>
                            <w:right w:val="none" w:sz="0" w:space="0" w:color="auto"/>
                          </w:divBdr>
                          <w:divsChild>
                            <w:div w:id="375937589">
                              <w:marLeft w:val="0"/>
                              <w:marRight w:val="0"/>
                              <w:marTop w:val="0"/>
                              <w:marBottom w:val="0"/>
                              <w:divBdr>
                                <w:top w:val="none" w:sz="0" w:space="0" w:color="auto"/>
                                <w:left w:val="none" w:sz="0" w:space="0" w:color="auto"/>
                                <w:bottom w:val="none" w:sz="0" w:space="0" w:color="auto"/>
                                <w:right w:val="none" w:sz="0" w:space="0" w:color="auto"/>
                              </w:divBdr>
                              <w:divsChild>
                                <w:div w:id="1286307576">
                                  <w:marLeft w:val="0"/>
                                  <w:marRight w:val="0"/>
                                  <w:marTop w:val="0"/>
                                  <w:marBottom w:val="0"/>
                                  <w:divBdr>
                                    <w:top w:val="none" w:sz="0" w:space="0" w:color="auto"/>
                                    <w:left w:val="none" w:sz="0" w:space="0" w:color="auto"/>
                                    <w:bottom w:val="none" w:sz="0" w:space="0" w:color="auto"/>
                                    <w:right w:val="none" w:sz="0" w:space="0" w:color="auto"/>
                                  </w:divBdr>
                                  <w:divsChild>
                                    <w:div w:id="15766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97360">
                          <w:marLeft w:val="0"/>
                          <w:marRight w:val="0"/>
                          <w:marTop w:val="0"/>
                          <w:marBottom w:val="0"/>
                          <w:divBdr>
                            <w:top w:val="none" w:sz="0" w:space="0" w:color="auto"/>
                            <w:left w:val="none" w:sz="0" w:space="0" w:color="auto"/>
                            <w:bottom w:val="none" w:sz="0" w:space="0" w:color="auto"/>
                            <w:right w:val="none" w:sz="0" w:space="0" w:color="auto"/>
                          </w:divBdr>
                        </w:div>
                        <w:div w:id="16049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54518">
      <w:bodyDiv w:val="1"/>
      <w:marLeft w:val="0"/>
      <w:marRight w:val="0"/>
      <w:marTop w:val="0"/>
      <w:marBottom w:val="0"/>
      <w:divBdr>
        <w:top w:val="none" w:sz="0" w:space="0" w:color="auto"/>
        <w:left w:val="none" w:sz="0" w:space="0" w:color="auto"/>
        <w:bottom w:val="none" w:sz="0" w:space="0" w:color="auto"/>
        <w:right w:val="none" w:sz="0" w:space="0" w:color="auto"/>
      </w:divBdr>
      <w:divsChild>
        <w:div w:id="1994329302">
          <w:marLeft w:val="0"/>
          <w:marRight w:val="0"/>
          <w:marTop w:val="0"/>
          <w:marBottom w:val="0"/>
          <w:divBdr>
            <w:top w:val="none" w:sz="0" w:space="0" w:color="auto"/>
            <w:left w:val="none" w:sz="0" w:space="0" w:color="auto"/>
            <w:bottom w:val="none" w:sz="0" w:space="0" w:color="auto"/>
            <w:right w:val="none" w:sz="0" w:space="0" w:color="auto"/>
          </w:divBdr>
          <w:divsChild>
            <w:div w:id="123279371">
              <w:marLeft w:val="0"/>
              <w:marRight w:val="0"/>
              <w:marTop w:val="0"/>
              <w:marBottom w:val="0"/>
              <w:divBdr>
                <w:top w:val="none" w:sz="0" w:space="0" w:color="auto"/>
                <w:left w:val="none" w:sz="0" w:space="0" w:color="auto"/>
                <w:bottom w:val="none" w:sz="0" w:space="0" w:color="auto"/>
                <w:right w:val="none" w:sz="0" w:space="0" w:color="auto"/>
              </w:divBdr>
              <w:divsChild>
                <w:div w:id="297490939">
                  <w:marLeft w:val="0"/>
                  <w:marRight w:val="0"/>
                  <w:marTop w:val="0"/>
                  <w:marBottom w:val="0"/>
                  <w:divBdr>
                    <w:top w:val="none" w:sz="0" w:space="0" w:color="auto"/>
                    <w:left w:val="none" w:sz="0" w:space="0" w:color="auto"/>
                    <w:bottom w:val="none" w:sz="0" w:space="0" w:color="auto"/>
                    <w:right w:val="none" w:sz="0" w:space="0" w:color="auto"/>
                  </w:divBdr>
                  <w:divsChild>
                    <w:div w:id="44065966">
                      <w:marLeft w:val="0"/>
                      <w:marRight w:val="0"/>
                      <w:marTop w:val="0"/>
                      <w:marBottom w:val="0"/>
                      <w:divBdr>
                        <w:top w:val="none" w:sz="0" w:space="0" w:color="auto"/>
                        <w:left w:val="none" w:sz="0" w:space="0" w:color="auto"/>
                        <w:bottom w:val="none" w:sz="0" w:space="0" w:color="auto"/>
                        <w:right w:val="none" w:sz="0" w:space="0" w:color="auto"/>
                      </w:divBdr>
                      <w:divsChild>
                        <w:div w:id="1465539967">
                          <w:marLeft w:val="0"/>
                          <w:marRight w:val="0"/>
                          <w:marTop w:val="0"/>
                          <w:marBottom w:val="0"/>
                          <w:divBdr>
                            <w:top w:val="none" w:sz="0" w:space="0" w:color="auto"/>
                            <w:left w:val="none" w:sz="0" w:space="0" w:color="auto"/>
                            <w:bottom w:val="none" w:sz="0" w:space="0" w:color="auto"/>
                            <w:right w:val="none" w:sz="0" w:space="0" w:color="auto"/>
                          </w:divBdr>
                          <w:divsChild>
                            <w:div w:id="1010184278">
                              <w:marLeft w:val="0"/>
                              <w:marRight w:val="100"/>
                              <w:marTop w:val="0"/>
                              <w:marBottom w:val="100"/>
                              <w:divBdr>
                                <w:top w:val="none" w:sz="0" w:space="0" w:color="auto"/>
                                <w:left w:val="none" w:sz="0" w:space="0" w:color="auto"/>
                                <w:bottom w:val="none" w:sz="0" w:space="0" w:color="auto"/>
                                <w:right w:val="none" w:sz="0" w:space="0" w:color="auto"/>
                              </w:divBdr>
                              <w:divsChild>
                                <w:div w:id="520819965">
                                  <w:marLeft w:val="200"/>
                                  <w:marRight w:val="200"/>
                                  <w:marTop w:val="100"/>
                                  <w:marBottom w:val="0"/>
                                  <w:divBdr>
                                    <w:top w:val="none" w:sz="0" w:space="0" w:color="auto"/>
                                    <w:left w:val="none" w:sz="0" w:space="0" w:color="auto"/>
                                    <w:bottom w:val="none" w:sz="0" w:space="0" w:color="auto"/>
                                    <w:right w:val="none" w:sz="0" w:space="0" w:color="auto"/>
                                  </w:divBdr>
                                  <w:divsChild>
                                    <w:div w:id="218977344">
                                      <w:marLeft w:val="0"/>
                                      <w:marRight w:val="0"/>
                                      <w:marTop w:val="0"/>
                                      <w:marBottom w:val="0"/>
                                      <w:divBdr>
                                        <w:top w:val="none" w:sz="0" w:space="0" w:color="auto"/>
                                        <w:left w:val="none" w:sz="0" w:space="0" w:color="auto"/>
                                        <w:bottom w:val="none" w:sz="0" w:space="0" w:color="auto"/>
                                        <w:right w:val="none" w:sz="0" w:space="0" w:color="auto"/>
                                      </w:divBdr>
                                      <w:divsChild>
                                        <w:div w:id="485820965">
                                          <w:marLeft w:val="0"/>
                                          <w:marRight w:val="100"/>
                                          <w:marTop w:val="0"/>
                                          <w:marBottom w:val="0"/>
                                          <w:divBdr>
                                            <w:top w:val="none" w:sz="0" w:space="0" w:color="auto"/>
                                            <w:left w:val="none" w:sz="0" w:space="0" w:color="auto"/>
                                            <w:bottom w:val="none" w:sz="0" w:space="0" w:color="auto"/>
                                            <w:right w:val="none" w:sz="0" w:space="0" w:color="auto"/>
                                          </w:divBdr>
                                        </w:div>
                                        <w:div w:id="917593982">
                                          <w:marLeft w:val="0"/>
                                          <w:marRight w:val="0"/>
                                          <w:marTop w:val="0"/>
                                          <w:marBottom w:val="0"/>
                                          <w:divBdr>
                                            <w:top w:val="none" w:sz="0" w:space="0" w:color="auto"/>
                                            <w:left w:val="none" w:sz="0" w:space="0" w:color="auto"/>
                                            <w:bottom w:val="none" w:sz="0" w:space="0" w:color="auto"/>
                                            <w:right w:val="none" w:sz="0" w:space="0" w:color="auto"/>
                                          </w:divBdr>
                                          <w:divsChild>
                                            <w:div w:id="1210260376">
                                              <w:marLeft w:val="0"/>
                                              <w:marRight w:val="0"/>
                                              <w:marTop w:val="0"/>
                                              <w:marBottom w:val="0"/>
                                              <w:divBdr>
                                                <w:top w:val="none" w:sz="0" w:space="0" w:color="auto"/>
                                                <w:left w:val="none" w:sz="0" w:space="0" w:color="auto"/>
                                                <w:bottom w:val="none" w:sz="0" w:space="0" w:color="auto"/>
                                                <w:right w:val="none" w:sz="0" w:space="0" w:color="auto"/>
                                              </w:divBdr>
                                            </w:div>
                                          </w:divsChild>
                                        </w:div>
                                        <w:div w:id="2054579057">
                                          <w:marLeft w:val="0"/>
                                          <w:marRight w:val="0"/>
                                          <w:marTop w:val="0"/>
                                          <w:marBottom w:val="0"/>
                                          <w:divBdr>
                                            <w:top w:val="none" w:sz="0" w:space="0" w:color="auto"/>
                                            <w:left w:val="none" w:sz="0" w:space="0" w:color="auto"/>
                                            <w:bottom w:val="none" w:sz="0" w:space="0" w:color="auto"/>
                                            <w:right w:val="none" w:sz="0" w:space="0" w:color="auto"/>
                                          </w:divBdr>
                                        </w:div>
                                      </w:divsChild>
                                    </w:div>
                                    <w:div w:id="1598098587">
                                      <w:marLeft w:val="0"/>
                                      <w:marRight w:val="0"/>
                                      <w:marTop w:val="0"/>
                                      <w:marBottom w:val="0"/>
                                      <w:divBdr>
                                        <w:top w:val="none" w:sz="0" w:space="0" w:color="auto"/>
                                        <w:left w:val="none" w:sz="0" w:space="0" w:color="auto"/>
                                        <w:bottom w:val="none" w:sz="0" w:space="0" w:color="auto"/>
                                        <w:right w:val="none" w:sz="0" w:space="0" w:color="auto"/>
                                      </w:divBdr>
                                      <w:divsChild>
                                        <w:div w:id="350764935">
                                          <w:marLeft w:val="200"/>
                                          <w:marRight w:val="0"/>
                                          <w:marTop w:val="300"/>
                                          <w:marBottom w:val="300"/>
                                          <w:divBdr>
                                            <w:top w:val="single" w:sz="8" w:space="0" w:color="000000"/>
                                            <w:left w:val="single" w:sz="8" w:space="0" w:color="000000"/>
                                            <w:bottom w:val="single" w:sz="8" w:space="0" w:color="000000"/>
                                            <w:right w:val="single" w:sz="8" w:space="0" w:color="000000"/>
                                          </w:divBdr>
                                          <w:divsChild>
                                            <w:div w:id="315913902">
                                              <w:marLeft w:val="0"/>
                                              <w:marRight w:val="0"/>
                                              <w:marTop w:val="0"/>
                                              <w:marBottom w:val="0"/>
                                              <w:divBdr>
                                                <w:top w:val="none" w:sz="0" w:space="0" w:color="auto"/>
                                                <w:left w:val="none" w:sz="0" w:space="0" w:color="auto"/>
                                                <w:bottom w:val="none" w:sz="0" w:space="0" w:color="auto"/>
                                                <w:right w:val="none" w:sz="0" w:space="0" w:color="auto"/>
                                              </w:divBdr>
                                            </w:div>
                                          </w:divsChild>
                                        </w:div>
                                        <w:div w:id="1016882012">
                                          <w:marLeft w:val="0"/>
                                          <w:marRight w:val="0"/>
                                          <w:marTop w:val="0"/>
                                          <w:marBottom w:val="0"/>
                                          <w:divBdr>
                                            <w:top w:val="none" w:sz="0" w:space="0" w:color="auto"/>
                                            <w:left w:val="none" w:sz="0" w:space="0" w:color="auto"/>
                                            <w:bottom w:val="none" w:sz="0" w:space="0" w:color="auto"/>
                                            <w:right w:val="none" w:sz="0" w:space="0" w:color="auto"/>
                                          </w:divBdr>
                                        </w:div>
                                        <w:div w:id="1545286864">
                                          <w:marLeft w:val="100"/>
                                          <w:marRight w:val="0"/>
                                          <w:marTop w:val="0"/>
                                          <w:marBottom w:val="100"/>
                                          <w:divBdr>
                                            <w:top w:val="none" w:sz="0" w:space="0" w:color="auto"/>
                                            <w:left w:val="single" w:sz="8" w:space="5" w:color="B6D2DE"/>
                                            <w:bottom w:val="none" w:sz="0" w:space="0" w:color="auto"/>
                                            <w:right w:val="none" w:sz="0" w:space="0" w:color="auto"/>
                                          </w:divBdr>
                                        </w:div>
                                        <w:div w:id="1565482321">
                                          <w:marLeft w:val="100"/>
                                          <w:marRight w:val="0"/>
                                          <w:marTop w:val="0"/>
                                          <w:marBottom w:val="100"/>
                                          <w:divBdr>
                                            <w:top w:val="none" w:sz="0" w:space="0" w:color="auto"/>
                                            <w:left w:val="single" w:sz="8" w:space="5" w:color="B6D2DE"/>
                                            <w:bottom w:val="none" w:sz="0" w:space="0" w:color="auto"/>
                                            <w:right w:val="none" w:sz="0" w:space="0" w:color="auto"/>
                                          </w:divBdr>
                                        </w:div>
                                        <w:div w:id="1952541728">
                                          <w:marLeft w:val="100"/>
                                          <w:marRight w:val="0"/>
                                          <w:marTop w:val="0"/>
                                          <w:marBottom w:val="100"/>
                                          <w:divBdr>
                                            <w:top w:val="none" w:sz="0" w:space="0" w:color="auto"/>
                                            <w:left w:val="single" w:sz="8" w:space="5" w:color="B6D2DE"/>
                                            <w:bottom w:val="none" w:sz="0" w:space="0" w:color="auto"/>
                                            <w:right w:val="none" w:sz="0" w:space="0" w:color="auto"/>
                                          </w:divBdr>
                                          <w:divsChild>
                                            <w:div w:id="870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902862">
      <w:bodyDiv w:val="1"/>
      <w:marLeft w:val="0"/>
      <w:marRight w:val="0"/>
      <w:marTop w:val="0"/>
      <w:marBottom w:val="0"/>
      <w:divBdr>
        <w:top w:val="none" w:sz="0" w:space="0" w:color="auto"/>
        <w:left w:val="none" w:sz="0" w:space="0" w:color="auto"/>
        <w:bottom w:val="none" w:sz="0" w:space="0" w:color="auto"/>
        <w:right w:val="none" w:sz="0" w:space="0" w:color="auto"/>
      </w:divBdr>
    </w:div>
    <w:div w:id="1978679377">
      <w:bodyDiv w:val="1"/>
      <w:marLeft w:val="0"/>
      <w:marRight w:val="0"/>
      <w:marTop w:val="0"/>
      <w:marBottom w:val="0"/>
      <w:divBdr>
        <w:top w:val="none" w:sz="0" w:space="0" w:color="auto"/>
        <w:left w:val="none" w:sz="0" w:space="0" w:color="auto"/>
        <w:bottom w:val="none" w:sz="0" w:space="0" w:color="auto"/>
        <w:right w:val="none" w:sz="0" w:space="0" w:color="auto"/>
      </w:divBdr>
    </w:div>
    <w:div w:id="2022125616">
      <w:bodyDiv w:val="1"/>
      <w:marLeft w:val="0"/>
      <w:marRight w:val="0"/>
      <w:marTop w:val="0"/>
      <w:marBottom w:val="0"/>
      <w:divBdr>
        <w:top w:val="none" w:sz="0" w:space="0" w:color="auto"/>
        <w:left w:val="none" w:sz="0" w:space="0" w:color="auto"/>
        <w:bottom w:val="none" w:sz="0" w:space="0" w:color="auto"/>
        <w:right w:val="none" w:sz="0" w:space="0" w:color="auto"/>
      </w:divBdr>
    </w:div>
    <w:div w:id="2055275230">
      <w:bodyDiv w:val="1"/>
      <w:marLeft w:val="0"/>
      <w:marRight w:val="0"/>
      <w:marTop w:val="0"/>
      <w:marBottom w:val="0"/>
      <w:divBdr>
        <w:top w:val="none" w:sz="0" w:space="0" w:color="auto"/>
        <w:left w:val="none" w:sz="0" w:space="0" w:color="auto"/>
        <w:bottom w:val="none" w:sz="0" w:space="0" w:color="auto"/>
        <w:right w:val="none" w:sz="0" w:space="0" w:color="auto"/>
      </w:divBdr>
    </w:div>
    <w:div w:id="2071921453">
      <w:bodyDiv w:val="1"/>
      <w:marLeft w:val="0"/>
      <w:marRight w:val="0"/>
      <w:marTop w:val="0"/>
      <w:marBottom w:val="0"/>
      <w:divBdr>
        <w:top w:val="none" w:sz="0" w:space="0" w:color="auto"/>
        <w:left w:val="none" w:sz="0" w:space="0" w:color="auto"/>
        <w:bottom w:val="none" w:sz="0" w:space="0" w:color="auto"/>
        <w:right w:val="none" w:sz="0" w:space="0" w:color="auto"/>
      </w:divBdr>
      <w:divsChild>
        <w:div w:id="563492491">
          <w:marLeft w:val="0"/>
          <w:marRight w:val="0"/>
          <w:marTop w:val="0"/>
          <w:marBottom w:val="0"/>
          <w:divBdr>
            <w:top w:val="none" w:sz="0" w:space="0" w:color="auto"/>
            <w:left w:val="none" w:sz="0" w:space="0" w:color="auto"/>
            <w:bottom w:val="none" w:sz="0" w:space="0" w:color="auto"/>
            <w:right w:val="none" w:sz="0" w:space="0" w:color="auto"/>
          </w:divBdr>
          <w:divsChild>
            <w:div w:id="1851137824">
              <w:marLeft w:val="0"/>
              <w:marRight w:val="0"/>
              <w:marTop w:val="0"/>
              <w:marBottom w:val="0"/>
              <w:divBdr>
                <w:top w:val="none" w:sz="0" w:space="0" w:color="auto"/>
                <w:left w:val="none" w:sz="0" w:space="0" w:color="auto"/>
                <w:bottom w:val="none" w:sz="0" w:space="0" w:color="auto"/>
                <w:right w:val="none" w:sz="0" w:space="0" w:color="auto"/>
              </w:divBdr>
              <w:divsChild>
                <w:div w:id="1434786527">
                  <w:marLeft w:val="2928"/>
                  <w:marRight w:val="0"/>
                  <w:marTop w:val="720"/>
                  <w:marBottom w:val="0"/>
                  <w:divBdr>
                    <w:top w:val="none" w:sz="0" w:space="0" w:color="auto"/>
                    <w:left w:val="none" w:sz="0" w:space="0" w:color="auto"/>
                    <w:bottom w:val="none" w:sz="0" w:space="0" w:color="auto"/>
                    <w:right w:val="none" w:sz="0" w:space="0" w:color="auto"/>
                  </w:divBdr>
                  <w:divsChild>
                    <w:div w:id="618220992">
                      <w:marLeft w:val="0"/>
                      <w:marRight w:val="0"/>
                      <w:marTop w:val="0"/>
                      <w:marBottom w:val="0"/>
                      <w:divBdr>
                        <w:top w:val="none" w:sz="0" w:space="0" w:color="auto"/>
                        <w:left w:val="none" w:sz="0" w:space="0" w:color="auto"/>
                        <w:bottom w:val="none" w:sz="0" w:space="0" w:color="auto"/>
                        <w:right w:val="none" w:sz="0" w:space="0" w:color="auto"/>
                      </w:divBdr>
                      <w:divsChild>
                        <w:div w:id="1049233157">
                          <w:marLeft w:val="0"/>
                          <w:marRight w:val="0"/>
                          <w:marTop w:val="0"/>
                          <w:marBottom w:val="0"/>
                          <w:divBdr>
                            <w:top w:val="none" w:sz="0" w:space="0" w:color="auto"/>
                            <w:left w:val="none" w:sz="0" w:space="0" w:color="auto"/>
                            <w:bottom w:val="none" w:sz="0" w:space="0" w:color="auto"/>
                            <w:right w:val="none" w:sz="0" w:space="0" w:color="auto"/>
                          </w:divBdr>
                          <w:divsChild>
                            <w:div w:id="738987341">
                              <w:marLeft w:val="0"/>
                              <w:marRight w:val="0"/>
                              <w:marTop w:val="0"/>
                              <w:marBottom w:val="0"/>
                              <w:divBdr>
                                <w:top w:val="none" w:sz="0" w:space="0" w:color="auto"/>
                                <w:left w:val="none" w:sz="0" w:space="0" w:color="auto"/>
                                <w:bottom w:val="none" w:sz="0" w:space="0" w:color="auto"/>
                                <w:right w:val="none" w:sz="0" w:space="0" w:color="auto"/>
                              </w:divBdr>
                              <w:divsChild>
                                <w:div w:id="881941211">
                                  <w:marLeft w:val="0"/>
                                  <w:marRight w:val="0"/>
                                  <w:marTop w:val="0"/>
                                  <w:marBottom w:val="0"/>
                                  <w:divBdr>
                                    <w:top w:val="none" w:sz="0" w:space="0" w:color="auto"/>
                                    <w:left w:val="none" w:sz="0" w:space="0" w:color="auto"/>
                                    <w:bottom w:val="none" w:sz="0" w:space="0" w:color="auto"/>
                                    <w:right w:val="none" w:sz="0" w:space="0" w:color="auto"/>
                                  </w:divBdr>
                                  <w:divsChild>
                                    <w:div w:id="14011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377">
      <w:bodyDiv w:val="1"/>
      <w:marLeft w:val="0"/>
      <w:marRight w:val="0"/>
      <w:marTop w:val="0"/>
      <w:marBottom w:val="0"/>
      <w:divBdr>
        <w:top w:val="none" w:sz="0" w:space="0" w:color="auto"/>
        <w:left w:val="none" w:sz="0" w:space="0" w:color="auto"/>
        <w:bottom w:val="none" w:sz="0" w:space="0" w:color="auto"/>
        <w:right w:val="none" w:sz="0" w:space="0" w:color="auto"/>
      </w:divBdr>
    </w:div>
    <w:div w:id="2098864650">
      <w:bodyDiv w:val="1"/>
      <w:marLeft w:val="0"/>
      <w:marRight w:val="0"/>
      <w:marTop w:val="0"/>
      <w:marBottom w:val="0"/>
      <w:divBdr>
        <w:top w:val="none" w:sz="0" w:space="0" w:color="auto"/>
        <w:left w:val="none" w:sz="0" w:space="0" w:color="auto"/>
        <w:bottom w:val="none" w:sz="0" w:space="0" w:color="auto"/>
        <w:right w:val="none" w:sz="0" w:space="0" w:color="auto"/>
      </w:divBdr>
    </w:div>
    <w:div w:id="2100175174">
      <w:bodyDiv w:val="1"/>
      <w:marLeft w:val="0"/>
      <w:marRight w:val="0"/>
      <w:marTop w:val="0"/>
      <w:marBottom w:val="0"/>
      <w:divBdr>
        <w:top w:val="none" w:sz="0" w:space="0" w:color="auto"/>
        <w:left w:val="none" w:sz="0" w:space="0" w:color="auto"/>
        <w:bottom w:val="none" w:sz="0" w:space="0" w:color="auto"/>
        <w:right w:val="none" w:sz="0" w:space="0" w:color="auto"/>
      </w:divBdr>
      <w:divsChild>
        <w:div w:id="858078870">
          <w:marLeft w:val="0"/>
          <w:marRight w:val="0"/>
          <w:marTop w:val="0"/>
          <w:marBottom w:val="45"/>
          <w:divBdr>
            <w:top w:val="none" w:sz="0" w:space="0" w:color="auto"/>
            <w:left w:val="none" w:sz="0" w:space="0" w:color="auto"/>
            <w:bottom w:val="none" w:sz="0" w:space="0" w:color="auto"/>
            <w:right w:val="none" w:sz="0" w:space="0" w:color="auto"/>
          </w:divBdr>
        </w:div>
        <w:div w:id="710616607">
          <w:marLeft w:val="0"/>
          <w:marRight w:val="0"/>
          <w:marTop w:val="30"/>
          <w:marBottom w:val="0"/>
          <w:divBdr>
            <w:top w:val="none" w:sz="0" w:space="0" w:color="auto"/>
            <w:left w:val="none" w:sz="0" w:space="0" w:color="auto"/>
            <w:bottom w:val="none" w:sz="0" w:space="0" w:color="auto"/>
            <w:right w:val="none" w:sz="0" w:space="0" w:color="auto"/>
          </w:divBdr>
        </w:div>
      </w:divsChild>
    </w:div>
    <w:div w:id="2115468017">
      <w:bodyDiv w:val="1"/>
      <w:marLeft w:val="0"/>
      <w:marRight w:val="0"/>
      <w:marTop w:val="0"/>
      <w:marBottom w:val="0"/>
      <w:divBdr>
        <w:top w:val="none" w:sz="0" w:space="0" w:color="auto"/>
        <w:left w:val="none" w:sz="0" w:space="0" w:color="auto"/>
        <w:bottom w:val="none" w:sz="0" w:space="0" w:color="auto"/>
        <w:right w:val="none" w:sz="0" w:space="0" w:color="auto"/>
      </w:divBdr>
      <w:divsChild>
        <w:div w:id="81418495">
          <w:marLeft w:val="0"/>
          <w:marRight w:val="0"/>
          <w:marTop w:val="0"/>
          <w:marBottom w:val="0"/>
          <w:divBdr>
            <w:top w:val="none" w:sz="0" w:space="0" w:color="auto"/>
            <w:left w:val="none" w:sz="0" w:space="0" w:color="auto"/>
            <w:bottom w:val="none" w:sz="0" w:space="0" w:color="auto"/>
            <w:right w:val="none" w:sz="0" w:space="0" w:color="auto"/>
          </w:divBdr>
          <w:divsChild>
            <w:div w:id="1546327815">
              <w:marLeft w:val="0"/>
              <w:marRight w:val="0"/>
              <w:marTop w:val="0"/>
              <w:marBottom w:val="0"/>
              <w:divBdr>
                <w:top w:val="none" w:sz="0" w:space="0" w:color="auto"/>
                <w:left w:val="none" w:sz="0" w:space="0" w:color="auto"/>
                <w:bottom w:val="none" w:sz="0" w:space="0" w:color="auto"/>
                <w:right w:val="none" w:sz="0" w:space="0" w:color="auto"/>
              </w:divBdr>
            </w:div>
          </w:divsChild>
        </w:div>
        <w:div w:id="311180209">
          <w:marLeft w:val="0"/>
          <w:marRight w:val="0"/>
          <w:marTop w:val="0"/>
          <w:marBottom w:val="0"/>
          <w:divBdr>
            <w:top w:val="none" w:sz="0" w:space="0" w:color="auto"/>
            <w:left w:val="none" w:sz="0" w:space="0" w:color="auto"/>
            <w:bottom w:val="none" w:sz="0" w:space="0" w:color="auto"/>
            <w:right w:val="none" w:sz="0" w:space="0" w:color="auto"/>
          </w:divBdr>
        </w:div>
        <w:div w:id="1974022230">
          <w:marLeft w:val="0"/>
          <w:marRight w:val="0"/>
          <w:marTop w:val="0"/>
          <w:marBottom w:val="0"/>
          <w:divBdr>
            <w:top w:val="none" w:sz="0" w:space="0" w:color="auto"/>
            <w:left w:val="none" w:sz="0" w:space="0" w:color="auto"/>
            <w:bottom w:val="none" w:sz="0" w:space="0" w:color="auto"/>
            <w:right w:val="none" w:sz="0" w:space="0" w:color="auto"/>
          </w:divBdr>
          <w:divsChild>
            <w:div w:id="546572535">
              <w:marLeft w:val="0"/>
              <w:marRight w:val="0"/>
              <w:marTop w:val="0"/>
              <w:marBottom w:val="0"/>
              <w:divBdr>
                <w:top w:val="none" w:sz="0" w:space="0" w:color="auto"/>
                <w:left w:val="none" w:sz="0" w:space="0" w:color="auto"/>
                <w:bottom w:val="none" w:sz="0" w:space="0" w:color="auto"/>
                <w:right w:val="none" w:sz="0" w:space="0" w:color="auto"/>
              </w:divBdr>
              <w:divsChild>
                <w:div w:id="13836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0.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8E3F9-75F2-40B4-921C-AA4453304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Pages>
  <Words>1825</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Data Perspectives</Company>
  <LinksUpToDate>false</LinksUpToDate>
  <CharactersWithSpaces>12208</CharactersWithSpaces>
  <SharedDoc>false</SharedDoc>
  <HLinks>
    <vt:vector size="72" baseType="variant">
      <vt:variant>
        <vt:i4>2228286</vt:i4>
      </vt:variant>
      <vt:variant>
        <vt:i4>36</vt:i4>
      </vt:variant>
      <vt:variant>
        <vt:i4>0</vt:i4>
      </vt:variant>
      <vt:variant>
        <vt:i4>5</vt:i4>
      </vt:variant>
      <vt:variant>
        <vt:lpwstr>http://search.breitbart.com/q?s=iron+fist&amp;sid=breitbart.com</vt:lpwstr>
      </vt:variant>
      <vt:variant>
        <vt:lpwstr/>
      </vt:variant>
      <vt:variant>
        <vt:i4>2162748</vt:i4>
      </vt:variant>
      <vt:variant>
        <vt:i4>30</vt:i4>
      </vt:variant>
      <vt:variant>
        <vt:i4>0</vt:i4>
      </vt:variant>
      <vt:variant>
        <vt:i4>5</vt:i4>
      </vt:variant>
      <vt:variant>
        <vt:lpwstr>http://earthquake.usgs.gov/eqcenter/glossary.php</vt:lpwstr>
      </vt:variant>
      <vt:variant>
        <vt:lpwstr>eventid</vt:lpwstr>
      </vt:variant>
      <vt:variant>
        <vt:i4>2621485</vt:i4>
      </vt:variant>
      <vt:variant>
        <vt:i4>27</vt:i4>
      </vt:variant>
      <vt:variant>
        <vt:i4>0</vt:i4>
      </vt:variant>
      <vt:variant>
        <vt:i4>5</vt:i4>
      </vt:variant>
      <vt:variant>
        <vt:lpwstr>http://earthquake.usgs.gov/eqcenter/glossary.php</vt:lpwstr>
      </vt:variant>
      <vt:variant>
        <vt:lpwstr>source</vt:lpwstr>
      </vt:variant>
      <vt:variant>
        <vt:i4>2293793</vt:i4>
      </vt:variant>
      <vt:variant>
        <vt:i4>24</vt:i4>
      </vt:variant>
      <vt:variant>
        <vt:i4>0</vt:i4>
      </vt:variant>
      <vt:variant>
        <vt:i4>5</vt:i4>
      </vt:variant>
      <vt:variant>
        <vt:lpwstr>http://earthquake.usgs.gov/eqcenter/glossary.php</vt:lpwstr>
      </vt:variant>
      <vt:variant>
        <vt:lpwstr>parameters</vt:lpwstr>
      </vt:variant>
      <vt:variant>
        <vt:i4>3276835</vt:i4>
      </vt:variant>
      <vt:variant>
        <vt:i4>21</vt:i4>
      </vt:variant>
      <vt:variant>
        <vt:i4>0</vt:i4>
      </vt:variant>
      <vt:variant>
        <vt:i4>5</vt:i4>
      </vt:variant>
      <vt:variant>
        <vt:lpwstr>http://earthquake.usgs.gov/eqcenter/glossary.php</vt:lpwstr>
      </vt:variant>
      <vt:variant>
        <vt:lpwstr>uncertainty</vt:lpwstr>
      </vt:variant>
      <vt:variant>
        <vt:i4>4587613</vt:i4>
      </vt:variant>
      <vt:variant>
        <vt:i4>18</vt:i4>
      </vt:variant>
      <vt:variant>
        <vt:i4>0</vt:i4>
      </vt:variant>
      <vt:variant>
        <vt:i4>5</vt:i4>
      </vt:variant>
      <vt:variant>
        <vt:lpwstr>http://earthquake.usgs.gov/eqcenter/glossary.php</vt:lpwstr>
      </vt:variant>
      <vt:variant>
        <vt:lpwstr>distances</vt:lpwstr>
      </vt:variant>
      <vt:variant>
        <vt:i4>3276850</vt:i4>
      </vt:variant>
      <vt:variant>
        <vt:i4>15</vt:i4>
      </vt:variant>
      <vt:variant>
        <vt:i4>0</vt:i4>
      </vt:variant>
      <vt:variant>
        <vt:i4>5</vt:i4>
      </vt:variant>
      <vt:variant>
        <vt:lpwstr>http://earthquake.usgs.gov/eqcenter/glossary.php</vt:lpwstr>
      </vt:variant>
      <vt:variant>
        <vt:lpwstr>region</vt:lpwstr>
      </vt:variant>
      <vt:variant>
        <vt:i4>4259932</vt:i4>
      </vt:variant>
      <vt:variant>
        <vt:i4>12</vt:i4>
      </vt:variant>
      <vt:variant>
        <vt:i4>0</vt:i4>
      </vt:variant>
      <vt:variant>
        <vt:i4>5</vt:i4>
      </vt:variant>
      <vt:variant>
        <vt:lpwstr>http://earthquake.usgs.gov/eqcenter/glossary.php</vt:lpwstr>
      </vt:variant>
      <vt:variant>
        <vt:lpwstr>depth</vt:lpwstr>
      </vt:variant>
      <vt:variant>
        <vt:i4>5832796</vt:i4>
      </vt:variant>
      <vt:variant>
        <vt:i4>9</vt:i4>
      </vt:variant>
      <vt:variant>
        <vt:i4>0</vt:i4>
      </vt:variant>
      <vt:variant>
        <vt:i4>5</vt:i4>
      </vt:variant>
      <vt:variant>
        <vt:lpwstr>http://earthquake.usgs.gov/eqcenter/glossary.php</vt:lpwstr>
      </vt:variant>
      <vt:variant>
        <vt:lpwstr>location</vt:lpwstr>
      </vt:variant>
      <vt:variant>
        <vt:i4>65657</vt:i4>
      </vt:variant>
      <vt:variant>
        <vt:i4>6</vt:i4>
      </vt:variant>
      <vt:variant>
        <vt:i4>0</vt:i4>
      </vt:variant>
      <vt:variant>
        <vt:i4>5</vt:i4>
      </vt:variant>
      <vt:variant>
        <vt:lpwstr>http://neic.usgs.gov/neis/eq_depot/2009/eq_090525_hbaf/neic_hbaf_tz.html</vt:lpwstr>
      </vt:variant>
      <vt:variant>
        <vt:lpwstr/>
      </vt:variant>
      <vt:variant>
        <vt:i4>5505112</vt:i4>
      </vt:variant>
      <vt:variant>
        <vt:i4>3</vt:i4>
      </vt:variant>
      <vt:variant>
        <vt:i4>0</vt:i4>
      </vt:variant>
      <vt:variant>
        <vt:i4>5</vt:i4>
      </vt:variant>
      <vt:variant>
        <vt:lpwstr>http://earthquake.usgs.gov/eqcenter/glossary.php</vt:lpwstr>
      </vt:variant>
      <vt:variant>
        <vt:lpwstr>date</vt:lpwstr>
      </vt:variant>
      <vt:variant>
        <vt:i4>5177438</vt:i4>
      </vt:variant>
      <vt:variant>
        <vt:i4>0</vt:i4>
      </vt:variant>
      <vt:variant>
        <vt:i4>0</vt:i4>
      </vt:variant>
      <vt:variant>
        <vt:i4>5</vt:i4>
      </vt:variant>
      <vt:variant>
        <vt:lpwstr>http://earthquake.usgs.gov/eqcenter/glossary.php</vt:lpwstr>
      </vt:variant>
      <vt:variant>
        <vt:lpwstr>magnitude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Irvine</dc:creator>
  <cp:lastModifiedBy>Tom Irvine</cp:lastModifiedBy>
  <cp:revision>4</cp:revision>
  <cp:lastPrinted>2011-08-01T12:36:00Z</cp:lastPrinted>
  <dcterms:created xsi:type="dcterms:W3CDTF">2012-03-22T01:33:00Z</dcterms:created>
  <dcterms:modified xsi:type="dcterms:W3CDTF">2012-03-22T02:43:00Z</dcterms:modified>
</cp:coreProperties>
</file>